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3B88" w14:textId="77777777" w:rsidR="002B0B08" w:rsidRDefault="002B0B08" w:rsidP="002B0B08">
      <w:pPr>
        <w:rPr>
          <w:rFonts w:ascii="Poppins" w:eastAsia="Poppins" w:hAnsi="Poppins" w:cs="Poppins"/>
          <w:b/>
          <w:color w:val="31849B"/>
          <w:sz w:val="16"/>
          <w:szCs w:val="16"/>
        </w:rPr>
      </w:pPr>
      <w:r>
        <w:rPr>
          <w:rFonts w:ascii="Poppins" w:eastAsia="Poppins" w:hAnsi="Poppins" w:cs="Poppins"/>
          <w:sz w:val="16"/>
          <w:szCs w:val="16"/>
        </w:rPr>
        <w:t xml:space="preserve">Contact:                    </w:t>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t xml:space="preserve"> </w:t>
      </w:r>
      <w:r>
        <w:rPr>
          <w:rFonts w:ascii="Poppins" w:eastAsia="Poppins" w:hAnsi="Poppins" w:cs="Poppins"/>
          <w:b/>
          <w:color w:val="31849B"/>
          <w:sz w:val="16"/>
          <w:szCs w:val="16"/>
        </w:rPr>
        <w:t>FOR IMMEDIATE RELEASE</w:t>
      </w:r>
    </w:p>
    <w:p w14:paraId="7A7A7677" w14:textId="77777777" w:rsidR="002B0B08" w:rsidRPr="00995C5E" w:rsidRDefault="002B0B08" w:rsidP="002B0B08">
      <w:pPr>
        <w:rPr>
          <w:rFonts w:ascii="Poppins" w:eastAsia="Poppins" w:hAnsi="Poppins" w:cs="Poppins"/>
          <w:sz w:val="16"/>
          <w:szCs w:val="16"/>
          <w:highlight w:val="yellow"/>
        </w:rPr>
      </w:pPr>
      <w:r w:rsidRPr="00995C5E">
        <w:rPr>
          <w:rFonts w:ascii="Poppins" w:eastAsia="Poppins" w:hAnsi="Poppins" w:cs="Poppins"/>
          <w:color w:val="000000"/>
          <w:sz w:val="16"/>
          <w:szCs w:val="16"/>
          <w:highlight w:val="yellow"/>
        </w:rPr>
        <w:t>N</w:t>
      </w:r>
      <w:r>
        <w:rPr>
          <w:rFonts w:ascii="Poppins" w:eastAsia="Poppins" w:hAnsi="Poppins" w:cs="Poppins"/>
          <w:color w:val="000000"/>
          <w:sz w:val="16"/>
          <w:szCs w:val="16"/>
          <w:highlight w:val="yellow"/>
        </w:rPr>
        <w:t>ame</w:t>
      </w:r>
    </w:p>
    <w:p w14:paraId="471FBDEC" w14:textId="77777777" w:rsidR="002B0B08" w:rsidRPr="00995C5E" w:rsidRDefault="002B0B08" w:rsidP="002B0B08">
      <w:pPr>
        <w:rPr>
          <w:rFonts w:ascii="Poppins" w:eastAsia="Poppins" w:hAnsi="Poppins" w:cs="Poppins"/>
          <w:color w:val="000000"/>
          <w:sz w:val="16"/>
          <w:szCs w:val="16"/>
          <w:highlight w:val="yellow"/>
        </w:rPr>
      </w:pPr>
      <w:r w:rsidRPr="00995C5E">
        <w:rPr>
          <w:rFonts w:ascii="Poppins" w:eastAsia="Poppins" w:hAnsi="Poppins" w:cs="Poppins"/>
          <w:color w:val="000000"/>
          <w:sz w:val="16"/>
          <w:szCs w:val="16"/>
          <w:highlight w:val="yellow"/>
        </w:rPr>
        <w:t>Phone</w:t>
      </w:r>
    </w:p>
    <w:p w14:paraId="27C5E8F8" w14:textId="77777777" w:rsidR="002B0B08" w:rsidRDefault="002B0B08" w:rsidP="002B0B08">
      <w:pPr>
        <w:rPr>
          <w:rFonts w:ascii="Poppins" w:eastAsia="Poppins" w:hAnsi="Poppins" w:cs="Poppins"/>
          <w:color w:val="000000"/>
          <w:sz w:val="16"/>
          <w:szCs w:val="16"/>
        </w:rPr>
      </w:pPr>
      <w:r w:rsidRPr="00995C5E">
        <w:rPr>
          <w:rFonts w:ascii="Poppins" w:eastAsia="Poppins" w:hAnsi="Poppins" w:cs="Poppins"/>
          <w:color w:val="000000"/>
          <w:sz w:val="16"/>
          <w:szCs w:val="16"/>
          <w:highlight w:val="yellow"/>
        </w:rPr>
        <w:t>Email</w:t>
      </w:r>
    </w:p>
    <w:p w14:paraId="6E872A96" w14:textId="77777777" w:rsidR="002B0B08" w:rsidRDefault="002B0B08" w:rsidP="002B0B08">
      <w:pPr>
        <w:rPr>
          <w:rFonts w:ascii="Poppins" w:eastAsia="Poppins" w:hAnsi="Poppins" w:cs="Poppins"/>
          <w:color w:val="000000"/>
          <w:sz w:val="18"/>
          <w:szCs w:val="18"/>
        </w:rPr>
      </w:pPr>
    </w:p>
    <w:p w14:paraId="5279BB0C" w14:textId="77777777" w:rsidR="002B0B08" w:rsidRDefault="002B0B08" w:rsidP="002B0B08">
      <w:pPr>
        <w:jc w:val="center"/>
        <w:rPr>
          <w:b/>
        </w:rPr>
      </w:pPr>
      <w:r w:rsidRPr="00A63009">
        <w:rPr>
          <w:b/>
          <w:highlight w:val="yellow"/>
        </w:rPr>
        <w:t>Name</w:t>
      </w:r>
      <w:r>
        <w:rPr>
          <w:b/>
        </w:rPr>
        <w:t xml:space="preserve"> County Supervisor </w:t>
      </w:r>
      <w:r w:rsidRPr="00A63009">
        <w:rPr>
          <w:b/>
          <w:highlight w:val="yellow"/>
        </w:rPr>
        <w:t>Name</w:t>
      </w:r>
      <w:r>
        <w:rPr>
          <w:b/>
        </w:rPr>
        <w:t xml:space="preserve"> Graduates Statewide Continuing Education Program</w:t>
      </w:r>
    </w:p>
    <w:p w14:paraId="23098D42" w14:textId="77777777" w:rsidR="002B0B08" w:rsidRDefault="002B0B08" w:rsidP="002B0B08">
      <w:pPr>
        <w:jc w:val="center"/>
        <w:rPr>
          <w:b/>
          <w:i/>
          <w:sz w:val="18"/>
          <w:szCs w:val="18"/>
        </w:rPr>
      </w:pPr>
      <w:r>
        <w:rPr>
          <w:b/>
          <w:i/>
          <w:sz w:val="18"/>
          <w:szCs w:val="18"/>
        </w:rPr>
        <w:t>Certified Iowa County Supervisors were honored during a ceremony on August 22.</w:t>
      </w:r>
    </w:p>
    <w:p w14:paraId="407CE4E8" w14:textId="77777777" w:rsidR="002B0B08" w:rsidRDefault="002B0B08" w:rsidP="002B0B08">
      <w:pPr>
        <w:jc w:val="center"/>
        <w:rPr>
          <w:b/>
          <w:i/>
          <w:sz w:val="18"/>
          <w:szCs w:val="18"/>
        </w:rPr>
      </w:pPr>
    </w:p>
    <w:p w14:paraId="12668082" w14:textId="77777777" w:rsidR="002B0B08" w:rsidRDefault="002B0B08" w:rsidP="002B0B08">
      <w:pPr>
        <w:rPr>
          <w:b/>
          <w:i/>
          <w:sz w:val="18"/>
          <w:szCs w:val="18"/>
        </w:rPr>
      </w:pPr>
    </w:p>
    <w:p w14:paraId="015CC81B" w14:textId="29BF93CA" w:rsidR="002B0B08" w:rsidRDefault="002B0B08" w:rsidP="002B0B08">
      <w:pPr>
        <w:rPr>
          <w:sz w:val="18"/>
          <w:szCs w:val="18"/>
        </w:rPr>
      </w:pPr>
      <w:r w:rsidRPr="00995C5E">
        <w:rPr>
          <w:b/>
          <w:sz w:val="18"/>
          <w:szCs w:val="18"/>
          <w:highlight w:val="yellow"/>
        </w:rPr>
        <w:t>City</w:t>
      </w:r>
      <w:r>
        <w:rPr>
          <w:b/>
          <w:sz w:val="18"/>
          <w:szCs w:val="18"/>
        </w:rPr>
        <w:t xml:space="preserve">, IA (Date) – </w:t>
      </w:r>
      <w:r w:rsidRPr="00995C5E">
        <w:rPr>
          <w:bCs/>
          <w:sz w:val="18"/>
          <w:szCs w:val="18"/>
          <w:highlight w:val="yellow"/>
        </w:rPr>
        <w:t>(N</w:t>
      </w:r>
      <w:r>
        <w:rPr>
          <w:bCs/>
          <w:sz w:val="18"/>
          <w:szCs w:val="18"/>
          <w:highlight w:val="yellow"/>
        </w:rPr>
        <w:t>ame</w:t>
      </w:r>
      <w:r w:rsidRPr="00995C5E">
        <w:rPr>
          <w:bCs/>
          <w:sz w:val="18"/>
          <w:szCs w:val="18"/>
          <w:highlight w:val="yellow"/>
        </w:rPr>
        <w:t>)</w:t>
      </w:r>
      <w:r w:rsidRPr="0025748C">
        <w:rPr>
          <w:bCs/>
          <w:sz w:val="18"/>
          <w:szCs w:val="18"/>
        </w:rPr>
        <w:t xml:space="preserve"> County</w:t>
      </w:r>
      <w:r>
        <w:rPr>
          <w:b/>
          <w:sz w:val="18"/>
          <w:szCs w:val="18"/>
        </w:rPr>
        <w:t xml:space="preserve"> </w:t>
      </w:r>
      <w:r>
        <w:rPr>
          <w:bCs/>
          <w:sz w:val="18"/>
          <w:szCs w:val="18"/>
        </w:rPr>
        <w:t xml:space="preserve">Supervisor </w:t>
      </w:r>
      <w:r w:rsidRPr="00995C5E">
        <w:rPr>
          <w:bCs/>
          <w:sz w:val="18"/>
          <w:szCs w:val="18"/>
          <w:highlight w:val="yellow"/>
        </w:rPr>
        <w:t>(N</w:t>
      </w:r>
      <w:r>
        <w:rPr>
          <w:bCs/>
          <w:sz w:val="18"/>
          <w:szCs w:val="18"/>
          <w:highlight w:val="yellow"/>
        </w:rPr>
        <w:t>ame</w:t>
      </w:r>
      <w:r w:rsidRPr="00995C5E">
        <w:rPr>
          <w:bCs/>
          <w:sz w:val="18"/>
          <w:szCs w:val="18"/>
          <w:highlight w:val="yellow"/>
        </w:rPr>
        <w:t>)</w:t>
      </w:r>
      <w:r>
        <w:rPr>
          <w:bCs/>
          <w:sz w:val="18"/>
          <w:szCs w:val="18"/>
        </w:rPr>
        <w:t xml:space="preserve"> has been recertified as </w:t>
      </w:r>
      <w:proofErr w:type="gramStart"/>
      <w:r>
        <w:rPr>
          <w:bCs/>
          <w:sz w:val="18"/>
          <w:szCs w:val="18"/>
        </w:rPr>
        <w:t>an</w:t>
      </w:r>
      <w:proofErr w:type="gramEnd"/>
      <w:r>
        <w:rPr>
          <w:bCs/>
          <w:sz w:val="18"/>
          <w:szCs w:val="18"/>
        </w:rPr>
        <w:t xml:space="preserve"> Certified Iowa County Supervisor. </w:t>
      </w:r>
      <w:r>
        <w:rPr>
          <w:sz w:val="18"/>
          <w:szCs w:val="18"/>
        </w:rPr>
        <w:t>The Iowa State Association of County Supervisors (ISACS) honored its second class of Certified Iowa County Supervisors during a ceremony in Des Moines on August 22 that was held in conjunction with the Iowa State Association of Counties (ISAC) Annual Conference.</w:t>
      </w:r>
    </w:p>
    <w:p w14:paraId="5F757538" w14:textId="77777777" w:rsidR="002B0B08" w:rsidRDefault="002B0B08" w:rsidP="002B0B08">
      <w:pPr>
        <w:rPr>
          <w:sz w:val="18"/>
          <w:szCs w:val="18"/>
        </w:rPr>
      </w:pPr>
    </w:p>
    <w:p w14:paraId="381ED524" w14:textId="77777777" w:rsidR="002B0B08" w:rsidRPr="00995C5E" w:rsidRDefault="002B0B08" w:rsidP="002B0B08">
      <w:pPr>
        <w:rPr>
          <w:i/>
          <w:iCs/>
          <w:sz w:val="18"/>
          <w:szCs w:val="18"/>
          <w:highlight w:val="yellow"/>
        </w:rPr>
      </w:pPr>
      <w:r w:rsidRPr="00995C5E">
        <w:rPr>
          <w:i/>
          <w:iCs/>
          <w:sz w:val="18"/>
          <w:szCs w:val="18"/>
          <w:highlight w:val="yellow"/>
        </w:rPr>
        <w:t>Personal information about graduate – Years as county supervisor, boards/experience, any personal family information, information about next election (if applicable)</w:t>
      </w:r>
    </w:p>
    <w:p w14:paraId="11E38552" w14:textId="77777777" w:rsidR="002B0B08" w:rsidRDefault="002B0B08" w:rsidP="002B0B08">
      <w:pPr>
        <w:rPr>
          <w:sz w:val="18"/>
          <w:szCs w:val="18"/>
        </w:rPr>
      </w:pPr>
    </w:p>
    <w:p w14:paraId="607E59F4" w14:textId="5256E882" w:rsidR="002B0B08" w:rsidRDefault="002B0B08" w:rsidP="002B0B08">
      <w:pPr>
        <w:rPr>
          <w:sz w:val="18"/>
          <w:szCs w:val="18"/>
        </w:rPr>
      </w:pPr>
      <w:r>
        <w:rPr>
          <w:sz w:val="18"/>
          <w:szCs w:val="18"/>
        </w:rPr>
        <w:t xml:space="preserve">The Certified Iowa County Supervisor program was created and is administered by county supervisors for county supervisors to create a culture of Iowa county supervisor leadership development through a well-rounded continuing education program with the overall goal of bettering county government in Iowa through education. Certification requires a two-year commitment </w:t>
      </w:r>
      <w:r w:rsidR="008A6F83">
        <w:rPr>
          <w:sz w:val="18"/>
          <w:szCs w:val="18"/>
        </w:rPr>
        <w:t xml:space="preserve">and </w:t>
      </w:r>
      <w:r>
        <w:rPr>
          <w:sz w:val="18"/>
          <w:szCs w:val="18"/>
        </w:rPr>
        <w:t>30 credit hours</w:t>
      </w:r>
      <w:r w:rsidR="008A6F83">
        <w:rPr>
          <w:sz w:val="18"/>
          <w:szCs w:val="18"/>
        </w:rPr>
        <w:t>.</w:t>
      </w:r>
      <w:r>
        <w:rPr>
          <w:sz w:val="18"/>
          <w:szCs w:val="18"/>
        </w:rPr>
        <w:t xml:space="preserve"> </w:t>
      </w:r>
      <w:r w:rsidR="008A6F83">
        <w:rPr>
          <w:sz w:val="18"/>
          <w:szCs w:val="18"/>
        </w:rPr>
        <w:t xml:space="preserve">Recertification necessitates 15 hours. </w:t>
      </w:r>
    </w:p>
    <w:p w14:paraId="6A4DC433" w14:textId="77777777" w:rsidR="002B0B08" w:rsidRDefault="002B0B08" w:rsidP="002B0B08">
      <w:pPr>
        <w:rPr>
          <w:sz w:val="18"/>
          <w:szCs w:val="18"/>
        </w:rPr>
      </w:pPr>
    </w:p>
    <w:p w14:paraId="446CBB35" w14:textId="77777777" w:rsidR="002B0B08" w:rsidRDefault="002B0B08" w:rsidP="002B0B08">
      <w:pPr>
        <w:rPr>
          <w:sz w:val="18"/>
          <w:szCs w:val="18"/>
        </w:rPr>
      </w:pPr>
      <w:r>
        <w:rPr>
          <w:sz w:val="18"/>
          <w:szCs w:val="18"/>
        </w:rPr>
        <w:t xml:space="preserve">“I am extremely proud of the commitment that was made by the graduates of this program. They have put in a lot of time, energy, and effort on behalf of their constituents to become better public servants through education,” said Jayson Vande Hoef, ISACS President, Osceola County Supervisor, and Certified Iowa County Supervisor. “Certified Iowa County Supervisors are educated leaders!” </w:t>
      </w:r>
    </w:p>
    <w:p w14:paraId="1A56C290" w14:textId="77777777" w:rsidR="002B0B08" w:rsidRPr="00995C5E" w:rsidRDefault="002B0B08" w:rsidP="002B0B08">
      <w:pPr>
        <w:rPr>
          <w:sz w:val="18"/>
          <w:szCs w:val="18"/>
          <w:highlight w:val="yellow"/>
        </w:rPr>
      </w:pPr>
    </w:p>
    <w:p w14:paraId="0D72CDC8" w14:textId="77777777" w:rsidR="002B0B08" w:rsidRPr="00995C5E" w:rsidRDefault="002B0B08" w:rsidP="002B0B08">
      <w:pPr>
        <w:rPr>
          <w:i/>
          <w:iCs/>
          <w:sz w:val="18"/>
          <w:szCs w:val="18"/>
        </w:rPr>
      </w:pPr>
      <w:r w:rsidRPr="00995C5E">
        <w:rPr>
          <w:i/>
          <w:iCs/>
          <w:sz w:val="18"/>
          <w:szCs w:val="18"/>
          <w:highlight w:val="yellow"/>
        </w:rPr>
        <w:t>Include quote from graduate if desired</w:t>
      </w:r>
    </w:p>
    <w:p w14:paraId="084D1F5E" w14:textId="77777777" w:rsidR="002B0B08" w:rsidRDefault="002B0B08" w:rsidP="002B0B08">
      <w:pPr>
        <w:rPr>
          <w:sz w:val="18"/>
          <w:szCs w:val="18"/>
        </w:rPr>
      </w:pPr>
    </w:p>
    <w:p w14:paraId="11B904FC" w14:textId="77777777" w:rsidR="002B0B08" w:rsidRDefault="002B0B08" w:rsidP="002B0B08">
      <w:pPr>
        <w:rPr>
          <w:sz w:val="18"/>
          <w:szCs w:val="18"/>
        </w:rPr>
      </w:pPr>
      <w:r>
        <w:rPr>
          <w:sz w:val="18"/>
          <w:szCs w:val="18"/>
        </w:rPr>
        <w:t xml:space="preserve">County supervisors in Iowa are elected to a four-year term by a vote of the public and serve as a member of a three or five-person board of supervisors. The board of supervisors is the governing body of county government. A county supervisor’s duty is to “protect and preserve the rights, privileges, and property of the county or of its residents, and to preserve and improve the peace, safety, health, welfare, comfort, and convenience of its residents.” </w:t>
      </w:r>
    </w:p>
    <w:p w14:paraId="0200F4FE" w14:textId="77777777" w:rsidR="002B0B08" w:rsidRDefault="002B0B08" w:rsidP="002B0B08">
      <w:pPr>
        <w:rPr>
          <w:sz w:val="18"/>
          <w:szCs w:val="18"/>
        </w:rPr>
      </w:pPr>
    </w:p>
    <w:p w14:paraId="79C365A6" w14:textId="77777777" w:rsidR="002B0B08" w:rsidRDefault="002B0B08" w:rsidP="002B0B08">
      <w:pPr>
        <w:rPr>
          <w:sz w:val="18"/>
          <w:szCs w:val="18"/>
        </w:rPr>
      </w:pPr>
      <w:r>
        <w:rPr>
          <w:sz w:val="18"/>
          <w:szCs w:val="18"/>
        </w:rPr>
        <w:t xml:space="preserve">More information about the program and a full listing of graduates can be found at </w:t>
      </w:r>
      <w:hyperlink r:id="rId6" w:history="1">
        <w:r w:rsidRPr="00102982">
          <w:rPr>
            <w:rStyle w:val="Hyperlink"/>
            <w:sz w:val="18"/>
            <w:szCs w:val="18"/>
          </w:rPr>
          <w:t>https://www.iowacounties.org/programs/certified-iowa-county-supervisor/</w:t>
        </w:r>
      </w:hyperlink>
      <w:r>
        <w:rPr>
          <w:sz w:val="18"/>
          <w:szCs w:val="18"/>
        </w:rPr>
        <w:t xml:space="preserve">. </w:t>
      </w:r>
    </w:p>
    <w:p w14:paraId="581F860B" w14:textId="77777777" w:rsidR="002B0B08" w:rsidRDefault="002B0B08" w:rsidP="002B0B08">
      <w:pPr>
        <w:rPr>
          <w:sz w:val="18"/>
          <w:szCs w:val="18"/>
        </w:rPr>
      </w:pPr>
    </w:p>
    <w:p w14:paraId="4C6644C3" w14:textId="77777777" w:rsidR="002B0B08" w:rsidRDefault="002B0B08" w:rsidP="002B0B08">
      <w:pPr>
        <w:rPr>
          <w:sz w:val="18"/>
          <w:szCs w:val="18"/>
        </w:rPr>
      </w:pPr>
    </w:p>
    <w:p w14:paraId="0A68D4D8" w14:textId="77777777" w:rsidR="002B0B08" w:rsidRPr="001975A9" w:rsidRDefault="002B0B08" w:rsidP="002B0B08">
      <w:pPr>
        <w:rPr>
          <w:sz w:val="16"/>
          <w:szCs w:val="16"/>
        </w:rPr>
      </w:pPr>
      <w:r w:rsidRPr="001975A9">
        <w:rPr>
          <w:sz w:val="16"/>
          <w:szCs w:val="16"/>
        </w:rPr>
        <w:t xml:space="preserve">Attached Photo Caption: </w:t>
      </w:r>
      <w:r w:rsidRPr="001975A9">
        <w:rPr>
          <w:bCs/>
          <w:sz w:val="16"/>
          <w:szCs w:val="16"/>
          <w:highlight w:val="yellow"/>
        </w:rPr>
        <w:t>(Name)</w:t>
      </w:r>
      <w:r w:rsidRPr="001975A9">
        <w:rPr>
          <w:bCs/>
          <w:sz w:val="16"/>
          <w:szCs w:val="16"/>
        </w:rPr>
        <w:t xml:space="preserve"> County</w:t>
      </w:r>
      <w:r w:rsidRPr="001975A9">
        <w:rPr>
          <w:b/>
          <w:sz w:val="16"/>
          <w:szCs w:val="16"/>
        </w:rPr>
        <w:t xml:space="preserve"> </w:t>
      </w:r>
      <w:r w:rsidRPr="001975A9">
        <w:rPr>
          <w:bCs/>
          <w:sz w:val="16"/>
          <w:szCs w:val="16"/>
        </w:rPr>
        <w:t xml:space="preserve">Supervisor </w:t>
      </w:r>
      <w:r w:rsidRPr="001975A9">
        <w:rPr>
          <w:bCs/>
          <w:sz w:val="16"/>
          <w:szCs w:val="16"/>
          <w:highlight w:val="yellow"/>
        </w:rPr>
        <w:t>(Name)</w:t>
      </w:r>
      <w:r w:rsidRPr="001975A9">
        <w:rPr>
          <w:bCs/>
          <w:sz w:val="16"/>
          <w:szCs w:val="16"/>
        </w:rPr>
        <w:t xml:space="preserve"> </w:t>
      </w:r>
      <w:r>
        <w:rPr>
          <w:bCs/>
          <w:sz w:val="16"/>
          <w:szCs w:val="16"/>
        </w:rPr>
        <w:t>was honored for becoming a Certified Iowa County Supervisor</w:t>
      </w:r>
      <w:r w:rsidRPr="001975A9">
        <w:rPr>
          <w:sz w:val="16"/>
          <w:szCs w:val="16"/>
        </w:rPr>
        <w:t xml:space="preserve"> during a ceremony in Des Moines on August 2</w:t>
      </w:r>
      <w:r>
        <w:rPr>
          <w:sz w:val="16"/>
          <w:szCs w:val="16"/>
        </w:rPr>
        <w:t>2</w:t>
      </w:r>
      <w:r w:rsidRPr="001975A9">
        <w:rPr>
          <w:sz w:val="16"/>
          <w:szCs w:val="16"/>
        </w:rPr>
        <w:t xml:space="preserve"> that was held in conjunction with the Iowa State Association of Counties (ISAC) Annual Conference.</w:t>
      </w:r>
    </w:p>
    <w:p w14:paraId="72BA1A70" w14:textId="77777777" w:rsidR="002B0B08" w:rsidRDefault="002B0B08" w:rsidP="002B0B08">
      <w:pPr>
        <w:rPr>
          <w:sz w:val="18"/>
          <w:szCs w:val="18"/>
        </w:rPr>
      </w:pPr>
    </w:p>
    <w:p w14:paraId="68952ED3" w14:textId="77777777" w:rsidR="002B0B08" w:rsidRDefault="002B0B08" w:rsidP="002B0B08">
      <w:pPr>
        <w:jc w:val="center"/>
        <w:rPr>
          <w:rFonts w:ascii="Poppins" w:eastAsia="Poppins" w:hAnsi="Poppins" w:cs="Poppins"/>
          <w:color w:val="000000"/>
          <w:sz w:val="16"/>
          <w:szCs w:val="16"/>
        </w:rPr>
      </w:pPr>
      <w:r>
        <w:rPr>
          <w:rFonts w:ascii="Poppins" w:eastAsia="Poppins" w:hAnsi="Poppins" w:cs="Poppins"/>
          <w:sz w:val="16"/>
          <w:szCs w:val="16"/>
        </w:rPr>
        <w:t>---</w:t>
      </w:r>
    </w:p>
    <w:p w14:paraId="3E324379" w14:textId="77777777" w:rsidR="002B0B08" w:rsidRDefault="002B0B08" w:rsidP="002B0B08">
      <w:pPr>
        <w:spacing w:line="240" w:lineRule="auto"/>
      </w:pPr>
      <w:r>
        <w:rPr>
          <w:rFonts w:ascii="Poppins" w:eastAsia="Poppins" w:hAnsi="Poppins" w:cs="Poppins"/>
          <w:color w:val="000000"/>
          <w:sz w:val="12"/>
          <w:szCs w:val="12"/>
          <w:highlight w:val="white"/>
        </w:rPr>
        <w:t>The Iowa State Association of County Supervisors (ISACS) is an affiliate of the Iowa State Association of Counties (ISAC). ISAC is a private, nonprofit corporation. ISAC members are elected and appointed county officials from all 99 counties. ISAC’s mission is to promote effective and responsible county government for the people of Iowa. ISAC’s vision is to be the principal, authoritative source of representation, information and services for and about county government in Iowa.</w:t>
      </w:r>
      <w:r>
        <w:rPr>
          <w:rFonts w:ascii="Poppins" w:eastAsia="Poppins" w:hAnsi="Poppins" w:cs="Poppins"/>
          <w:color w:val="000000"/>
          <w:sz w:val="12"/>
          <w:szCs w:val="12"/>
        </w:rPr>
        <w:t xml:space="preserve"> Media contact for the Certified Iowa County Supervisor Program: Rachel Bennett, ISAC Member Relations Manager, 515.491.5148 or </w:t>
      </w:r>
      <w:hyperlink r:id="rId7" w:history="1">
        <w:r w:rsidRPr="00102982">
          <w:rPr>
            <w:rStyle w:val="Hyperlink"/>
            <w:rFonts w:ascii="Poppins" w:eastAsia="Poppins" w:hAnsi="Poppins" w:cs="Poppins"/>
            <w:sz w:val="12"/>
            <w:szCs w:val="12"/>
          </w:rPr>
          <w:t>rbennett@iowacounties.org</w:t>
        </w:r>
      </w:hyperlink>
      <w:r>
        <w:rPr>
          <w:rFonts w:ascii="Poppins" w:eastAsia="Poppins" w:hAnsi="Poppins" w:cs="Poppins"/>
          <w:color w:val="000000"/>
          <w:sz w:val="12"/>
          <w:szCs w:val="12"/>
        </w:rPr>
        <w:t xml:space="preserve">. </w:t>
      </w:r>
    </w:p>
    <w:p w14:paraId="0E256A60" w14:textId="77777777" w:rsidR="00010FD9" w:rsidRPr="002B0B08" w:rsidRDefault="00010FD9" w:rsidP="002B0B08"/>
    <w:sectPr w:rsidR="00010FD9" w:rsidRPr="002B0B08" w:rsidSect="001D7ED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36453" w14:textId="77777777" w:rsidR="008A6F83" w:rsidRDefault="008A6F83">
      <w:pPr>
        <w:spacing w:line="240" w:lineRule="auto"/>
      </w:pPr>
      <w:r>
        <w:separator/>
      </w:r>
    </w:p>
  </w:endnote>
  <w:endnote w:type="continuationSeparator" w:id="0">
    <w:p w14:paraId="6CE690D2" w14:textId="77777777" w:rsidR="008A6F83" w:rsidRDefault="008A6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altName w:val="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F2B2C" w14:textId="77777777" w:rsidR="008A6F83" w:rsidRDefault="008A6F83">
      <w:pPr>
        <w:spacing w:line="240" w:lineRule="auto"/>
      </w:pPr>
      <w:r>
        <w:separator/>
      </w:r>
    </w:p>
  </w:footnote>
  <w:footnote w:type="continuationSeparator" w:id="0">
    <w:p w14:paraId="09CEDC4C" w14:textId="77777777" w:rsidR="008A6F83" w:rsidRDefault="008A6F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9BAD" w14:textId="77777777" w:rsidR="002B0B08" w:rsidRDefault="002B0B08">
    <w:pPr>
      <w:jc w:val="center"/>
    </w:pPr>
    <w:r>
      <w:rPr>
        <w:noProof/>
      </w:rPr>
      <w:drawing>
        <wp:inline distT="0" distB="0" distL="0" distR="0" wp14:anchorId="6A60DDFD" wp14:editId="21311DD6">
          <wp:extent cx="2887980" cy="892312"/>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0664" cy="9024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DC"/>
    <w:rsid w:val="00010FD9"/>
    <w:rsid w:val="001D7EDC"/>
    <w:rsid w:val="002B0B08"/>
    <w:rsid w:val="008A6F83"/>
    <w:rsid w:val="00AF2276"/>
    <w:rsid w:val="00C9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8648"/>
  <w15:chartTrackingRefBased/>
  <w15:docId w15:val="{200D4C67-6A8A-4C63-82B8-7774D1C5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DC"/>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1D7ED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D7ED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D7ED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D7EDC"/>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1D7EDC"/>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1D7EDC"/>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1D7EDC"/>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1D7EDC"/>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1D7EDC"/>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EDC"/>
    <w:rPr>
      <w:rFonts w:eastAsiaTheme="majorEastAsia" w:cstheme="majorBidi"/>
      <w:color w:val="272727" w:themeColor="text1" w:themeTint="D8"/>
    </w:rPr>
  </w:style>
  <w:style w:type="paragraph" w:styleId="Title">
    <w:name w:val="Title"/>
    <w:basedOn w:val="Normal"/>
    <w:next w:val="Normal"/>
    <w:link w:val="TitleChar"/>
    <w:uiPriority w:val="10"/>
    <w:qFormat/>
    <w:rsid w:val="001D7ED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D7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ED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D7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EDC"/>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1D7EDC"/>
    <w:rPr>
      <w:i/>
      <w:iCs/>
      <w:color w:val="404040" w:themeColor="text1" w:themeTint="BF"/>
    </w:rPr>
  </w:style>
  <w:style w:type="paragraph" w:styleId="ListParagraph">
    <w:name w:val="List Paragraph"/>
    <w:basedOn w:val="Normal"/>
    <w:uiPriority w:val="34"/>
    <w:qFormat/>
    <w:rsid w:val="001D7EDC"/>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1D7EDC"/>
    <w:rPr>
      <w:i/>
      <w:iCs/>
      <w:color w:val="0F4761" w:themeColor="accent1" w:themeShade="BF"/>
    </w:rPr>
  </w:style>
  <w:style w:type="paragraph" w:styleId="IntenseQuote">
    <w:name w:val="Intense Quote"/>
    <w:basedOn w:val="Normal"/>
    <w:next w:val="Normal"/>
    <w:link w:val="IntenseQuoteChar"/>
    <w:uiPriority w:val="30"/>
    <w:qFormat/>
    <w:rsid w:val="001D7ED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1D7EDC"/>
    <w:rPr>
      <w:i/>
      <w:iCs/>
      <w:color w:val="0F4761" w:themeColor="accent1" w:themeShade="BF"/>
    </w:rPr>
  </w:style>
  <w:style w:type="character" w:styleId="IntenseReference">
    <w:name w:val="Intense Reference"/>
    <w:basedOn w:val="DefaultParagraphFont"/>
    <w:uiPriority w:val="32"/>
    <w:qFormat/>
    <w:rsid w:val="001D7EDC"/>
    <w:rPr>
      <w:b/>
      <w:bCs/>
      <w:smallCaps/>
      <w:color w:val="0F4761" w:themeColor="accent1" w:themeShade="BF"/>
      <w:spacing w:val="5"/>
    </w:rPr>
  </w:style>
  <w:style w:type="character" w:styleId="Hyperlink">
    <w:name w:val="Hyperlink"/>
    <w:basedOn w:val="DefaultParagraphFont"/>
    <w:uiPriority w:val="99"/>
    <w:unhideWhenUsed/>
    <w:rsid w:val="001D7ED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bennett@iowacounti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wacounties.org/programs/certified-iowa-county-supervis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Bennett</dc:creator>
  <cp:keywords/>
  <dc:description/>
  <cp:lastModifiedBy>Rachel Bennett</cp:lastModifiedBy>
  <cp:revision>3</cp:revision>
  <dcterms:created xsi:type="dcterms:W3CDTF">2024-08-08T19:31:00Z</dcterms:created>
  <dcterms:modified xsi:type="dcterms:W3CDTF">2024-08-08T20:08:00Z</dcterms:modified>
</cp:coreProperties>
</file>