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5630" w14:textId="6DDFB206" w:rsidR="008D2053" w:rsidRPr="00AB1853" w:rsidRDefault="00AB1853" w:rsidP="0002212B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7192883"/>
      <w:r w:rsidRPr="00AB1853">
        <w:rPr>
          <w:rFonts w:asciiTheme="minorHAnsi" w:hAnsiTheme="minorHAnsi" w:cstheme="minorHAnsi"/>
          <w:b/>
          <w:sz w:val="22"/>
          <w:szCs w:val="22"/>
        </w:rPr>
        <w:t>Minutes</w:t>
      </w:r>
    </w:p>
    <w:p w14:paraId="6365175C" w14:textId="77777777" w:rsidR="0002212B" w:rsidRDefault="008D2053" w:rsidP="00EA4E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1853">
        <w:rPr>
          <w:rFonts w:asciiTheme="minorHAnsi" w:hAnsiTheme="minorHAnsi" w:cstheme="minorHAnsi"/>
          <w:b/>
          <w:sz w:val="22"/>
          <w:szCs w:val="22"/>
        </w:rPr>
        <w:t>Iowa State Association of Counties</w:t>
      </w:r>
      <w:r w:rsidR="00C37E1E" w:rsidRPr="00AB18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885916" w14:textId="26ECBEEB" w:rsidR="0051010B" w:rsidRPr="00AB1853" w:rsidRDefault="0051010B" w:rsidP="00EA4E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1853">
        <w:rPr>
          <w:rFonts w:asciiTheme="minorHAnsi" w:hAnsiTheme="minorHAnsi" w:cstheme="minorHAnsi"/>
          <w:b/>
          <w:sz w:val="22"/>
          <w:szCs w:val="22"/>
        </w:rPr>
        <w:t>Board of Directors</w:t>
      </w:r>
      <w:r w:rsidR="00E665D7" w:rsidRPr="00AB1853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3B60C802" w14:textId="77777777" w:rsidR="00DA7FDF" w:rsidRPr="00AB1853" w:rsidRDefault="00FD1180" w:rsidP="00EA4E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1853">
        <w:rPr>
          <w:rFonts w:asciiTheme="minorHAnsi" w:hAnsiTheme="minorHAnsi" w:cstheme="minorHAnsi"/>
          <w:b/>
          <w:sz w:val="22"/>
          <w:szCs w:val="22"/>
        </w:rPr>
        <w:t xml:space="preserve">ISAC Offices, </w:t>
      </w:r>
      <w:r w:rsidR="006E0E84" w:rsidRPr="00AB1853">
        <w:rPr>
          <w:rFonts w:asciiTheme="minorHAnsi" w:hAnsiTheme="minorHAnsi" w:cstheme="minorHAnsi"/>
          <w:b/>
          <w:sz w:val="22"/>
          <w:szCs w:val="22"/>
        </w:rPr>
        <w:t>5500 Westown Parkway, Suite 190</w:t>
      </w:r>
    </w:p>
    <w:p w14:paraId="69CE7F2D" w14:textId="2D5CD4FA" w:rsidR="00E665D7" w:rsidRPr="00AB1853" w:rsidRDefault="006E0E84" w:rsidP="00EA4E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1853">
        <w:rPr>
          <w:rFonts w:asciiTheme="minorHAnsi" w:hAnsiTheme="minorHAnsi" w:cstheme="minorHAnsi"/>
          <w:b/>
          <w:sz w:val="22"/>
          <w:szCs w:val="22"/>
        </w:rPr>
        <w:t>West</w:t>
      </w:r>
      <w:r w:rsidR="00323124" w:rsidRPr="00AB18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180" w:rsidRPr="00AB1853">
        <w:rPr>
          <w:rFonts w:asciiTheme="minorHAnsi" w:hAnsiTheme="minorHAnsi" w:cstheme="minorHAnsi"/>
          <w:b/>
          <w:sz w:val="22"/>
          <w:szCs w:val="22"/>
        </w:rPr>
        <w:t>Des Moines, Iowa</w:t>
      </w:r>
      <w:r w:rsidR="00E665D7" w:rsidRPr="00AB18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7CB" w:rsidRPr="00AB1853">
        <w:rPr>
          <w:rFonts w:asciiTheme="minorHAnsi" w:hAnsiTheme="minorHAnsi" w:cstheme="minorHAnsi"/>
          <w:b/>
          <w:sz w:val="22"/>
          <w:szCs w:val="22"/>
        </w:rPr>
        <w:t>(</w:t>
      </w:r>
      <w:r w:rsidR="00EA4E09" w:rsidRPr="00AB1853">
        <w:rPr>
          <w:rFonts w:asciiTheme="minorHAnsi" w:hAnsiTheme="minorHAnsi" w:cstheme="minorHAnsi"/>
          <w:b/>
          <w:sz w:val="22"/>
          <w:szCs w:val="22"/>
        </w:rPr>
        <w:t xml:space="preserve">Phone </w:t>
      </w:r>
      <w:r w:rsidR="00E20A67" w:rsidRPr="00AB1853">
        <w:rPr>
          <w:rFonts w:asciiTheme="minorHAnsi" w:hAnsiTheme="minorHAnsi" w:cstheme="minorHAnsi"/>
          <w:b/>
          <w:sz w:val="22"/>
          <w:szCs w:val="22"/>
        </w:rPr>
        <w:t>–</w:t>
      </w:r>
      <w:r w:rsidR="00B507CB" w:rsidRPr="00AB18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E09" w:rsidRPr="00AB1853">
        <w:rPr>
          <w:rFonts w:asciiTheme="minorHAnsi" w:hAnsiTheme="minorHAnsi" w:cstheme="minorHAnsi"/>
          <w:b/>
          <w:sz w:val="22"/>
          <w:szCs w:val="22"/>
        </w:rPr>
        <w:t>515.244.</w:t>
      </w:r>
      <w:r w:rsidR="00FD1180" w:rsidRPr="00AB1853">
        <w:rPr>
          <w:rFonts w:asciiTheme="minorHAnsi" w:hAnsiTheme="minorHAnsi" w:cstheme="minorHAnsi"/>
          <w:b/>
          <w:sz w:val="22"/>
          <w:szCs w:val="22"/>
        </w:rPr>
        <w:t>7181</w:t>
      </w:r>
      <w:r w:rsidR="00B507CB" w:rsidRPr="00AB1853">
        <w:rPr>
          <w:rFonts w:asciiTheme="minorHAnsi" w:hAnsiTheme="minorHAnsi" w:cstheme="minorHAnsi"/>
          <w:b/>
          <w:sz w:val="22"/>
          <w:szCs w:val="22"/>
        </w:rPr>
        <w:t>)</w:t>
      </w:r>
    </w:p>
    <w:p w14:paraId="29585334" w14:textId="77777777" w:rsidR="00AB1853" w:rsidRPr="00AB1853" w:rsidRDefault="00AB1853" w:rsidP="00EA4E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2B06E" w14:textId="4BB2773C" w:rsidR="00AB1853" w:rsidRDefault="00AB1853" w:rsidP="00EA4E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1853">
        <w:rPr>
          <w:rFonts w:asciiTheme="minorHAnsi" w:hAnsiTheme="minorHAnsi" w:cstheme="minorHAnsi"/>
          <w:b/>
          <w:sz w:val="22"/>
          <w:szCs w:val="22"/>
        </w:rPr>
        <w:t>Present: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853">
        <w:rPr>
          <w:rFonts w:asciiTheme="minorHAnsi" w:hAnsiTheme="minorHAnsi" w:cstheme="minorHAnsi"/>
          <w:bCs/>
          <w:sz w:val="22"/>
          <w:szCs w:val="22"/>
        </w:rPr>
        <w:t>Barry Anderson, Linda Zuercher, Brad Kunk</w:t>
      </w:r>
      <w:r w:rsidR="009560DF">
        <w:rPr>
          <w:rFonts w:asciiTheme="minorHAnsi" w:hAnsiTheme="minorHAnsi" w:cstheme="minorHAnsi"/>
          <w:bCs/>
          <w:sz w:val="22"/>
          <w:szCs w:val="22"/>
        </w:rPr>
        <w:t>el</w:t>
      </w:r>
      <w:r w:rsidRPr="00AB1853">
        <w:rPr>
          <w:rFonts w:asciiTheme="minorHAnsi" w:hAnsiTheme="minorHAnsi" w:cstheme="minorHAnsi"/>
          <w:bCs/>
          <w:sz w:val="22"/>
          <w:szCs w:val="22"/>
        </w:rPr>
        <w:t>, Josh Busard, Dave Muhlbauer, Pat Sweeney, Melvyn Houser, Grant Veeder, Mary Ward, Carissa Sisson, Mark Campbell</w:t>
      </w:r>
      <w:r>
        <w:rPr>
          <w:rFonts w:asciiTheme="minorHAnsi" w:hAnsiTheme="minorHAnsi" w:cstheme="minorHAnsi"/>
          <w:bCs/>
          <w:sz w:val="22"/>
          <w:szCs w:val="22"/>
        </w:rPr>
        <w:t xml:space="preserve">, John Werden, Kevin </w:t>
      </w:r>
      <w:r w:rsidR="00EC5EAD">
        <w:rPr>
          <w:rFonts w:asciiTheme="minorHAnsi" w:hAnsiTheme="minorHAnsi" w:cstheme="minorHAnsi"/>
          <w:bCs/>
          <w:sz w:val="22"/>
          <w:szCs w:val="22"/>
        </w:rPr>
        <w:t>Grieme</w:t>
      </w:r>
      <w:r>
        <w:rPr>
          <w:rFonts w:asciiTheme="minorHAnsi" w:hAnsiTheme="minorHAnsi" w:cstheme="minorHAnsi"/>
          <w:bCs/>
          <w:sz w:val="22"/>
          <w:szCs w:val="22"/>
        </w:rPr>
        <w:t>, AJ Mumm, Micah Van Maanen</w:t>
      </w:r>
      <w:r w:rsidR="0013518A">
        <w:rPr>
          <w:rFonts w:asciiTheme="minorHAnsi" w:hAnsiTheme="minorHAnsi" w:cstheme="minorHAnsi"/>
          <w:bCs/>
          <w:sz w:val="22"/>
          <w:szCs w:val="22"/>
        </w:rPr>
        <w:t>, Wade Weiss</w:t>
      </w:r>
      <w:r w:rsidR="00DF095D">
        <w:rPr>
          <w:rFonts w:asciiTheme="minorHAnsi" w:hAnsiTheme="minorHAnsi" w:cstheme="minorHAnsi"/>
          <w:bCs/>
          <w:sz w:val="22"/>
          <w:szCs w:val="22"/>
        </w:rPr>
        <w:t>, Carla Becker</w:t>
      </w:r>
      <w:r w:rsidR="00E5763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57635" w:rsidRPr="00EC5EAD">
        <w:rPr>
          <w:rFonts w:asciiTheme="minorHAnsi" w:hAnsiTheme="minorHAnsi" w:cstheme="minorHAnsi"/>
          <w:bCs/>
          <w:sz w:val="22"/>
          <w:szCs w:val="22"/>
        </w:rPr>
        <w:t>Russell Wood</w:t>
      </w:r>
      <w:r w:rsidR="00E57635">
        <w:rPr>
          <w:rFonts w:asciiTheme="minorHAnsi" w:hAnsiTheme="minorHAnsi" w:cstheme="minorHAnsi"/>
          <w:bCs/>
          <w:sz w:val="22"/>
          <w:szCs w:val="22"/>
        </w:rPr>
        <w:t>, Mike Miner, Brian Gardner, Sandy Bubke</w:t>
      </w:r>
    </w:p>
    <w:p w14:paraId="3130CC47" w14:textId="77777777" w:rsidR="008721CB" w:rsidRPr="003F3DA8" w:rsidRDefault="008721CB" w:rsidP="00EA4E0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CF9D36" w14:textId="0A2B31DA" w:rsidR="00AB1853" w:rsidRDefault="00AB1853" w:rsidP="00EA4E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Absent:</w:t>
      </w:r>
      <w:r w:rsidR="001351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7635" w:rsidRPr="00AB1853">
        <w:rPr>
          <w:rFonts w:asciiTheme="minorHAnsi" w:hAnsiTheme="minorHAnsi" w:cstheme="minorHAnsi"/>
          <w:bCs/>
          <w:sz w:val="22"/>
          <w:szCs w:val="22"/>
        </w:rPr>
        <w:t>Eric Van Lancker</w:t>
      </w:r>
      <w:r w:rsidR="008721C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57635" w:rsidRPr="00AB1853">
        <w:rPr>
          <w:rFonts w:asciiTheme="minorHAnsi" w:hAnsiTheme="minorHAnsi" w:cstheme="minorHAnsi"/>
          <w:bCs/>
          <w:sz w:val="22"/>
          <w:szCs w:val="22"/>
        </w:rPr>
        <w:t>Richard Crouch</w:t>
      </w:r>
    </w:p>
    <w:p w14:paraId="5D90266E" w14:textId="77777777" w:rsidR="0002212B" w:rsidRDefault="0002212B" w:rsidP="000221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F2F56" w14:textId="74416457" w:rsidR="0002212B" w:rsidRPr="0013518A" w:rsidRDefault="0002212B" w:rsidP="0002212B">
      <w:pPr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Staff: </w:t>
      </w:r>
      <w:r w:rsidR="00E57635">
        <w:rPr>
          <w:rFonts w:asciiTheme="minorHAnsi" w:hAnsiTheme="minorHAnsi" w:cstheme="minorHAnsi"/>
          <w:bCs/>
          <w:sz w:val="22"/>
          <w:szCs w:val="22"/>
        </w:rPr>
        <w:t xml:space="preserve">All ISAC staff participated in presentations to the Board. </w:t>
      </w:r>
    </w:p>
    <w:p w14:paraId="0B4DE9B0" w14:textId="77777777" w:rsidR="0002212B" w:rsidRDefault="0002212B" w:rsidP="00EA4E0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486A0B" w14:textId="3473AF00" w:rsidR="0002212B" w:rsidRDefault="0002212B" w:rsidP="00EA4E0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212B">
        <w:rPr>
          <w:rFonts w:asciiTheme="minorHAnsi" w:hAnsiTheme="minorHAnsi" w:cstheme="minorHAnsi"/>
          <w:b/>
          <w:sz w:val="22"/>
          <w:szCs w:val="22"/>
          <w:u w:val="single"/>
        </w:rPr>
        <w:t xml:space="preserve">Wednesday, </w:t>
      </w:r>
      <w:r w:rsidR="00542CF3">
        <w:rPr>
          <w:rFonts w:asciiTheme="minorHAnsi" w:hAnsiTheme="minorHAnsi" w:cstheme="minorHAnsi"/>
          <w:b/>
          <w:sz w:val="22"/>
          <w:szCs w:val="22"/>
          <w:u w:val="single"/>
        </w:rPr>
        <w:t>April 3, 2024</w:t>
      </w:r>
    </w:p>
    <w:p w14:paraId="6B57BA60" w14:textId="4CA5ABC9" w:rsidR="0002212B" w:rsidRDefault="0002212B" w:rsidP="00EA4E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President Barry Anderson called the meeting to order at </w:t>
      </w:r>
      <w:r w:rsidRPr="00601E9F">
        <w:rPr>
          <w:rFonts w:asciiTheme="minorHAnsi" w:hAnsiTheme="minorHAnsi" w:cstheme="minorHAnsi"/>
          <w:bCs/>
          <w:sz w:val="22"/>
          <w:szCs w:val="22"/>
        </w:rPr>
        <w:t>8:</w:t>
      </w:r>
      <w:r w:rsidR="00601E9F" w:rsidRPr="00601E9F">
        <w:rPr>
          <w:rFonts w:asciiTheme="minorHAnsi" w:hAnsiTheme="minorHAnsi" w:cstheme="minorHAnsi"/>
          <w:bCs/>
          <w:sz w:val="22"/>
          <w:szCs w:val="22"/>
        </w:rPr>
        <w:t>45</w:t>
      </w:r>
      <w:r w:rsidRPr="00601E9F">
        <w:rPr>
          <w:rFonts w:asciiTheme="minorHAnsi" w:hAnsiTheme="minorHAnsi" w:cstheme="minorHAnsi"/>
          <w:bCs/>
          <w:sz w:val="22"/>
          <w:szCs w:val="22"/>
        </w:rPr>
        <w:t xml:space="preserve"> am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led the Board in the Pledge of Allegiance. </w:t>
      </w:r>
    </w:p>
    <w:p w14:paraId="174523FD" w14:textId="77777777" w:rsidR="0002212B" w:rsidRDefault="0002212B" w:rsidP="00EA4E0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20725A" w14:textId="3624272D" w:rsidR="00542CF3" w:rsidRPr="008721CB" w:rsidRDefault="00542CF3" w:rsidP="00EA4E09">
      <w:pPr>
        <w:jc w:val="both"/>
        <w:rPr>
          <w:rFonts w:asciiTheme="minorHAnsi" w:hAnsiTheme="minorHAnsi" w:cstheme="minorHAnsi"/>
          <w:sz w:val="22"/>
          <w:szCs w:val="22"/>
        </w:rPr>
      </w:pPr>
      <w:r w:rsidRPr="008721CB">
        <w:rPr>
          <w:rFonts w:asciiTheme="minorHAnsi" w:hAnsiTheme="minorHAnsi" w:cstheme="minorHAnsi"/>
          <w:b/>
          <w:bCs/>
          <w:sz w:val="22"/>
          <w:szCs w:val="22"/>
        </w:rPr>
        <w:t>Litigation Committee Report</w:t>
      </w:r>
    </w:p>
    <w:p w14:paraId="633E5DBF" w14:textId="687103E5" w:rsidR="00542CF3" w:rsidRDefault="00601E9F" w:rsidP="00EA4E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Brian </w:t>
      </w:r>
      <w:r w:rsidR="003F3DA8">
        <w:rPr>
          <w:rFonts w:asciiTheme="minorHAnsi" w:hAnsiTheme="minorHAnsi" w:cstheme="minorHAnsi"/>
          <w:sz w:val="22"/>
          <w:szCs w:val="22"/>
        </w:rPr>
        <w:t xml:space="preserve">Gardner </w:t>
      </w:r>
      <w:r>
        <w:rPr>
          <w:rFonts w:asciiTheme="minorHAnsi" w:hAnsiTheme="minorHAnsi" w:cstheme="minorHAnsi"/>
          <w:sz w:val="22"/>
          <w:szCs w:val="22"/>
        </w:rPr>
        <w:t xml:space="preserve">moved, second </w:t>
      </w:r>
      <w:r w:rsidR="003F3DA8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 xml:space="preserve">Linda </w:t>
      </w:r>
      <w:r w:rsidR="003F3DA8">
        <w:rPr>
          <w:rFonts w:asciiTheme="minorHAnsi" w:hAnsiTheme="minorHAnsi" w:cstheme="minorHAnsi"/>
          <w:sz w:val="22"/>
          <w:szCs w:val="22"/>
        </w:rPr>
        <w:t xml:space="preserve">Zuercher for ISAC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3F3DA8">
        <w:rPr>
          <w:rFonts w:asciiTheme="minorHAnsi" w:hAnsiTheme="minorHAnsi" w:cstheme="minorHAnsi"/>
          <w:sz w:val="22"/>
          <w:szCs w:val="22"/>
        </w:rPr>
        <w:t xml:space="preserve">engage the Ahlers and Cooney law firm to prepare a friend of the court brief in the case of </w:t>
      </w:r>
      <w:r w:rsidR="003F3DA8">
        <w:rPr>
          <w:i/>
          <w:iCs/>
        </w:rPr>
        <w:t>Smith v. Des Moines Area Community College</w:t>
      </w:r>
      <w:r>
        <w:rPr>
          <w:rFonts w:asciiTheme="minorHAnsi" w:hAnsiTheme="minorHAnsi" w:cstheme="minorHAnsi"/>
          <w:sz w:val="22"/>
          <w:szCs w:val="22"/>
        </w:rPr>
        <w:t xml:space="preserve">. Motion carried unanimously. </w:t>
      </w:r>
    </w:p>
    <w:p w14:paraId="0FC3A52F" w14:textId="77777777" w:rsidR="00601E9F" w:rsidRDefault="00601E9F" w:rsidP="00EA4E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1EB8C" w14:textId="23FFBEEB" w:rsidR="00601E9F" w:rsidRPr="008721CB" w:rsidRDefault="00601E9F" w:rsidP="00EA4E0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1CB">
        <w:rPr>
          <w:rFonts w:asciiTheme="minorHAnsi" w:hAnsiTheme="minorHAnsi" w:cstheme="minorHAnsi"/>
          <w:b/>
          <w:bCs/>
          <w:sz w:val="22"/>
          <w:szCs w:val="22"/>
        </w:rPr>
        <w:t>Board Member Introductions</w:t>
      </w:r>
    </w:p>
    <w:bookmarkEnd w:id="0"/>
    <w:p w14:paraId="4806B5B9" w14:textId="15374BE5" w:rsidR="000412F3" w:rsidRDefault="008721CB" w:rsidP="000412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 Anderson</w:t>
      </w:r>
      <w:r w:rsidR="00601E9F">
        <w:rPr>
          <w:rFonts w:asciiTheme="minorHAnsi" w:hAnsiTheme="minorHAnsi" w:cstheme="minorHAnsi"/>
          <w:sz w:val="22"/>
          <w:szCs w:val="22"/>
        </w:rPr>
        <w:t xml:space="preserve"> asked the Board members to introduce themselves to the special guests.</w:t>
      </w:r>
    </w:p>
    <w:p w14:paraId="07516A6D" w14:textId="77777777" w:rsidR="00F650BF" w:rsidRDefault="00F650BF" w:rsidP="00041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CDB150" w14:textId="254C017C" w:rsidR="00F650BF" w:rsidRPr="008721CB" w:rsidRDefault="00F650BF" w:rsidP="000412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1CB">
        <w:rPr>
          <w:rFonts w:asciiTheme="minorHAnsi" w:hAnsiTheme="minorHAnsi" w:cstheme="minorHAnsi"/>
          <w:b/>
          <w:bCs/>
          <w:sz w:val="22"/>
          <w:szCs w:val="22"/>
        </w:rPr>
        <w:t>Presentations from State Executive Directors</w:t>
      </w:r>
    </w:p>
    <w:p w14:paraId="16EFB48F" w14:textId="2D0E7CFB" w:rsidR="00F650BF" w:rsidRDefault="00F650BF" w:rsidP="000412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Stephen Acquario, Executive Director from</w:t>
      </w:r>
      <w:r w:rsidR="009B5001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New York </w:t>
      </w:r>
      <w:r w:rsidR="00622665">
        <w:rPr>
          <w:rFonts w:asciiTheme="minorHAnsi" w:hAnsiTheme="minorHAnsi" w:cstheme="minorHAnsi"/>
          <w:sz w:val="22"/>
          <w:szCs w:val="22"/>
        </w:rPr>
        <w:t>State</w:t>
      </w:r>
      <w:r>
        <w:rPr>
          <w:rFonts w:asciiTheme="minorHAnsi" w:hAnsiTheme="minorHAnsi" w:cstheme="minorHAnsi"/>
          <w:sz w:val="22"/>
          <w:szCs w:val="22"/>
        </w:rPr>
        <w:t xml:space="preserve"> Association of Counties, and Mark O’Connell, </w:t>
      </w:r>
      <w:r w:rsidR="009B5001">
        <w:rPr>
          <w:rFonts w:asciiTheme="minorHAnsi" w:hAnsiTheme="minorHAnsi" w:cstheme="minorHAnsi"/>
          <w:sz w:val="22"/>
          <w:szCs w:val="22"/>
        </w:rPr>
        <w:t>CEO from the</w:t>
      </w:r>
      <w:r>
        <w:rPr>
          <w:rFonts w:asciiTheme="minorHAnsi" w:hAnsiTheme="minorHAnsi" w:cstheme="minorHAnsi"/>
          <w:sz w:val="22"/>
          <w:szCs w:val="22"/>
        </w:rPr>
        <w:t xml:space="preserve"> Wisconsin Counties Association, gave presentations to the Board regarding how their associations operate. </w:t>
      </w:r>
      <w:r w:rsidR="003879F2">
        <w:rPr>
          <w:rFonts w:asciiTheme="minorHAnsi" w:hAnsiTheme="minorHAnsi" w:cstheme="minorHAnsi"/>
          <w:sz w:val="22"/>
          <w:szCs w:val="22"/>
        </w:rPr>
        <w:t>The Board asked questions of the guests.</w:t>
      </w:r>
    </w:p>
    <w:p w14:paraId="0F5FF5B6" w14:textId="3344EE7D" w:rsidR="003879F2" w:rsidRDefault="003879F2" w:rsidP="00041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8092B" w14:textId="05674A6A" w:rsidR="003879F2" w:rsidRPr="008721CB" w:rsidRDefault="003879F2" w:rsidP="000412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1CB">
        <w:rPr>
          <w:rFonts w:asciiTheme="minorHAnsi" w:hAnsiTheme="minorHAnsi" w:cstheme="minorHAnsi"/>
          <w:b/>
          <w:bCs/>
          <w:sz w:val="22"/>
          <w:szCs w:val="22"/>
        </w:rPr>
        <w:t>Understanding the Role of Executive Director</w:t>
      </w:r>
    </w:p>
    <w:p w14:paraId="1492B799" w14:textId="73008507" w:rsidR="003879F2" w:rsidRDefault="003879F2" w:rsidP="000412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Bill facilitated a discussion with Stephen and Mark on what some of the key qualities necessary to successfully lead and manage an association.</w:t>
      </w:r>
    </w:p>
    <w:p w14:paraId="7BA6D9FE" w14:textId="77777777" w:rsidR="00E57635" w:rsidRDefault="00E57635" w:rsidP="00041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E95BA" w14:textId="669E7D27" w:rsidR="00E57635" w:rsidRPr="008721CB" w:rsidRDefault="00E57635" w:rsidP="000412F3">
      <w:pPr>
        <w:jc w:val="both"/>
        <w:rPr>
          <w:rFonts w:asciiTheme="minorHAnsi" w:hAnsiTheme="minorHAnsi" w:cstheme="minorHAnsi"/>
          <w:sz w:val="22"/>
          <w:szCs w:val="22"/>
        </w:rPr>
      </w:pPr>
      <w:r w:rsidRPr="008721CB">
        <w:rPr>
          <w:rFonts w:asciiTheme="minorHAnsi" w:hAnsiTheme="minorHAnsi" w:cstheme="minorHAnsi"/>
          <w:b/>
          <w:bCs/>
          <w:sz w:val="22"/>
          <w:szCs w:val="22"/>
        </w:rPr>
        <w:t>Consultations with ISAC Staff Teams</w:t>
      </w:r>
    </w:p>
    <w:p w14:paraId="4E46CD44" w14:textId="521FE136" w:rsidR="00E57635" w:rsidRDefault="00E57635" w:rsidP="000412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Each ISAC team discussed with the Board their priorities regarding the next Executive Director. </w:t>
      </w:r>
    </w:p>
    <w:p w14:paraId="2C451363" w14:textId="77777777" w:rsidR="003F3DA8" w:rsidRDefault="003F3DA8" w:rsidP="00041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1306E" w14:textId="6A0027FD" w:rsidR="003F3DA8" w:rsidRPr="008721CB" w:rsidRDefault="003F3DA8" w:rsidP="000412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1CB">
        <w:rPr>
          <w:rFonts w:asciiTheme="minorHAnsi" w:hAnsiTheme="minorHAnsi" w:cstheme="minorHAnsi"/>
          <w:b/>
          <w:bCs/>
          <w:sz w:val="22"/>
          <w:szCs w:val="22"/>
        </w:rPr>
        <w:t>Wrap-Up Session</w:t>
      </w:r>
    </w:p>
    <w:p w14:paraId="148C82D6" w14:textId="468289F9" w:rsidR="003F3DA8" w:rsidRPr="003F3DA8" w:rsidRDefault="003F3DA8" w:rsidP="000412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Final questions and future plans were discussed with the group. </w:t>
      </w:r>
    </w:p>
    <w:p w14:paraId="7BFBE978" w14:textId="77777777" w:rsidR="00542CF3" w:rsidRDefault="00542CF3" w:rsidP="00041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68BB8" w14:textId="296DF823" w:rsidR="00DB1F01" w:rsidRPr="002E6FC1" w:rsidRDefault="002E6FC1" w:rsidP="002E6F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 Anderson adjourned the meeting</w:t>
      </w:r>
      <w:r w:rsidR="003F3DA8">
        <w:rPr>
          <w:rFonts w:asciiTheme="minorHAnsi" w:hAnsiTheme="minorHAnsi" w:cstheme="minorHAnsi"/>
          <w:sz w:val="22"/>
          <w:szCs w:val="22"/>
        </w:rPr>
        <w:t xml:space="preserve"> at 3:30 p.m</w:t>
      </w:r>
      <w:r w:rsidR="005E5C0E">
        <w:rPr>
          <w:rFonts w:asciiTheme="minorHAnsi" w:hAnsiTheme="minorHAnsi" w:cstheme="minorHAnsi"/>
          <w:sz w:val="22"/>
          <w:szCs w:val="22"/>
        </w:rPr>
        <w:t>.</w:t>
      </w:r>
    </w:p>
    <w:sectPr w:rsidR="00DB1F01" w:rsidRPr="002E6FC1" w:rsidSect="00490BD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7F56" w14:textId="77777777" w:rsidR="00490BDC" w:rsidRDefault="00490BDC">
      <w:r>
        <w:separator/>
      </w:r>
    </w:p>
  </w:endnote>
  <w:endnote w:type="continuationSeparator" w:id="0">
    <w:p w14:paraId="19F834FE" w14:textId="77777777" w:rsidR="00490BDC" w:rsidRDefault="0049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5D8C" w14:textId="77777777" w:rsidR="007A2C95" w:rsidRDefault="007A2C95" w:rsidP="00EA4D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8A9A8D" w14:textId="77777777" w:rsidR="007A2C95" w:rsidRDefault="007A2C95" w:rsidP="00531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2603" w14:textId="77777777" w:rsidR="007A2C95" w:rsidRDefault="007A2C95" w:rsidP="00EA4D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19FF94" w14:textId="77777777" w:rsidR="007A2C95" w:rsidRDefault="007A2C95" w:rsidP="00531A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DD03" w14:textId="77777777" w:rsidR="00490BDC" w:rsidRDefault="00490BDC">
      <w:r>
        <w:separator/>
      </w:r>
    </w:p>
  </w:footnote>
  <w:footnote w:type="continuationSeparator" w:id="0">
    <w:p w14:paraId="7D89821E" w14:textId="77777777" w:rsidR="00490BDC" w:rsidRDefault="0049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ECB"/>
    <w:multiLevelType w:val="hybridMultilevel"/>
    <w:tmpl w:val="4EDE0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818"/>
    <w:multiLevelType w:val="hybridMultilevel"/>
    <w:tmpl w:val="F89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51F4C"/>
    <w:multiLevelType w:val="hybridMultilevel"/>
    <w:tmpl w:val="2C2853C6"/>
    <w:lvl w:ilvl="0" w:tplc="98160A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1DD0690"/>
    <w:multiLevelType w:val="hybridMultilevel"/>
    <w:tmpl w:val="D3A4C45E"/>
    <w:lvl w:ilvl="0" w:tplc="F7947AF8">
      <w:start w:val="1"/>
      <w:numFmt w:val="lowerLetter"/>
      <w:lvlText w:val="%1."/>
      <w:lvlJc w:val="left"/>
      <w:pPr>
        <w:tabs>
          <w:tab w:val="num" w:pos="5340"/>
        </w:tabs>
        <w:ind w:left="53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2FD379C"/>
    <w:multiLevelType w:val="hybridMultilevel"/>
    <w:tmpl w:val="1028288E"/>
    <w:lvl w:ilvl="0" w:tplc="AC26D46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43C0068"/>
    <w:multiLevelType w:val="hybridMultilevel"/>
    <w:tmpl w:val="AB1025DC"/>
    <w:lvl w:ilvl="0" w:tplc="1D267EC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4540206"/>
    <w:multiLevelType w:val="hybridMultilevel"/>
    <w:tmpl w:val="F324443C"/>
    <w:lvl w:ilvl="0" w:tplc="843086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671762"/>
    <w:multiLevelType w:val="hybridMultilevel"/>
    <w:tmpl w:val="5D3E80C6"/>
    <w:lvl w:ilvl="0" w:tplc="F7947AF8">
      <w:start w:val="1"/>
      <w:numFmt w:val="lowerLetter"/>
      <w:lvlText w:val="%1."/>
      <w:lvlJc w:val="left"/>
      <w:pPr>
        <w:tabs>
          <w:tab w:val="num" w:pos="4620"/>
        </w:tabs>
        <w:ind w:left="462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EF26636"/>
    <w:multiLevelType w:val="hybridMultilevel"/>
    <w:tmpl w:val="1FB6F4FA"/>
    <w:lvl w:ilvl="0" w:tplc="76F4C9E6">
      <w:numFmt w:val="bullet"/>
      <w:lvlText w:val="-"/>
      <w:lvlJc w:val="left"/>
      <w:pPr>
        <w:ind w:left="328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01860E7"/>
    <w:multiLevelType w:val="hybridMultilevel"/>
    <w:tmpl w:val="92D8EF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A30F5"/>
    <w:multiLevelType w:val="hybridMultilevel"/>
    <w:tmpl w:val="C8969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140"/>
    <w:multiLevelType w:val="hybridMultilevel"/>
    <w:tmpl w:val="1706B66C"/>
    <w:lvl w:ilvl="0" w:tplc="1D08092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7BB6A6B"/>
    <w:multiLevelType w:val="hybridMultilevel"/>
    <w:tmpl w:val="7B54E12E"/>
    <w:lvl w:ilvl="0" w:tplc="B76AE1C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C3A2E43"/>
    <w:multiLevelType w:val="hybridMultilevel"/>
    <w:tmpl w:val="0E16CE5C"/>
    <w:lvl w:ilvl="0" w:tplc="F7947AF8">
      <w:start w:val="1"/>
      <w:numFmt w:val="lowerLetter"/>
      <w:lvlText w:val="%1."/>
      <w:lvlJc w:val="left"/>
      <w:pPr>
        <w:tabs>
          <w:tab w:val="num" w:pos="3540"/>
        </w:tabs>
        <w:ind w:left="3540" w:hanging="10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DCF6CD1"/>
    <w:multiLevelType w:val="hybridMultilevel"/>
    <w:tmpl w:val="DA44143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D24275C"/>
    <w:multiLevelType w:val="hybridMultilevel"/>
    <w:tmpl w:val="5A1A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15F80"/>
    <w:multiLevelType w:val="hybridMultilevel"/>
    <w:tmpl w:val="D5A23F2E"/>
    <w:lvl w:ilvl="0" w:tplc="3A94CB6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4002391"/>
    <w:multiLevelType w:val="hybridMultilevel"/>
    <w:tmpl w:val="5134C0F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4F4EC0FE">
      <w:start w:val="1"/>
      <w:numFmt w:val="lowerLetter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73E44A6F"/>
    <w:multiLevelType w:val="hybridMultilevel"/>
    <w:tmpl w:val="D5A23F2E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4181345"/>
    <w:multiLevelType w:val="hybridMultilevel"/>
    <w:tmpl w:val="D5A23F2E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5C13DDB"/>
    <w:multiLevelType w:val="hybridMultilevel"/>
    <w:tmpl w:val="38A2EF8E"/>
    <w:lvl w:ilvl="0" w:tplc="9B9C18A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75DE20A2"/>
    <w:multiLevelType w:val="hybridMultilevel"/>
    <w:tmpl w:val="EA369E54"/>
    <w:lvl w:ilvl="0" w:tplc="FC18AC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7356BA1"/>
    <w:multiLevelType w:val="hybridMultilevel"/>
    <w:tmpl w:val="F1DAEE96"/>
    <w:lvl w:ilvl="0" w:tplc="F7947AF8">
      <w:start w:val="1"/>
      <w:numFmt w:val="lowerLetter"/>
      <w:lvlText w:val="%1.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783568EF"/>
    <w:multiLevelType w:val="hybridMultilevel"/>
    <w:tmpl w:val="CA9AF8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91028F0"/>
    <w:multiLevelType w:val="hybridMultilevel"/>
    <w:tmpl w:val="78224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6D7771"/>
    <w:multiLevelType w:val="hybridMultilevel"/>
    <w:tmpl w:val="1322749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7FA64A32"/>
    <w:multiLevelType w:val="hybridMultilevel"/>
    <w:tmpl w:val="604464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45319648">
    <w:abstractNumId w:val="9"/>
  </w:num>
  <w:num w:numId="2" w16cid:durableId="1328052737">
    <w:abstractNumId w:val="10"/>
  </w:num>
  <w:num w:numId="3" w16cid:durableId="980572569">
    <w:abstractNumId w:val="14"/>
  </w:num>
  <w:num w:numId="4" w16cid:durableId="1394768209">
    <w:abstractNumId w:val="22"/>
  </w:num>
  <w:num w:numId="5" w16cid:durableId="556622302">
    <w:abstractNumId w:val="13"/>
  </w:num>
  <w:num w:numId="6" w16cid:durableId="203447528">
    <w:abstractNumId w:val="3"/>
  </w:num>
  <w:num w:numId="7" w16cid:durableId="2021811299">
    <w:abstractNumId w:val="26"/>
  </w:num>
  <w:num w:numId="8" w16cid:durableId="1523588975">
    <w:abstractNumId w:val="7"/>
  </w:num>
  <w:num w:numId="9" w16cid:durableId="2141923099">
    <w:abstractNumId w:val="2"/>
  </w:num>
  <w:num w:numId="10" w16cid:durableId="421493617">
    <w:abstractNumId w:val="4"/>
  </w:num>
  <w:num w:numId="11" w16cid:durableId="1820264213">
    <w:abstractNumId w:val="6"/>
  </w:num>
  <w:num w:numId="12" w16cid:durableId="1858543474">
    <w:abstractNumId w:val="24"/>
  </w:num>
  <w:num w:numId="13" w16cid:durableId="949976074">
    <w:abstractNumId w:val="25"/>
  </w:num>
  <w:num w:numId="14" w16cid:durableId="1194224466">
    <w:abstractNumId w:val="17"/>
  </w:num>
  <w:num w:numId="15" w16cid:durableId="1656294724">
    <w:abstractNumId w:val="20"/>
  </w:num>
  <w:num w:numId="16" w16cid:durableId="612322264">
    <w:abstractNumId w:val="1"/>
  </w:num>
  <w:num w:numId="17" w16cid:durableId="379744132">
    <w:abstractNumId w:val="5"/>
  </w:num>
  <w:num w:numId="18" w16cid:durableId="1246961541">
    <w:abstractNumId w:val="0"/>
  </w:num>
  <w:num w:numId="19" w16cid:durableId="2135364916">
    <w:abstractNumId w:val="23"/>
  </w:num>
  <w:num w:numId="20" w16cid:durableId="1825584114">
    <w:abstractNumId w:val="12"/>
  </w:num>
  <w:num w:numId="21" w16cid:durableId="942146216">
    <w:abstractNumId w:val="11"/>
  </w:num>
  <w:num w:numId="22" w16cid:durableId="1111244324">
    <w:abstractNumId w:val="16"/>
  </w:num>
  <w:num w:numId="23" w16cid:durableId="1474298956">
    <w:abstractNumId w:val="18"/>
  </w:num>
  <w:num w:numId="24" w16cid:durableId="1747532491">
    <w:abstractNumId w:val="19"/>
  </w:num>
  <w:num w:numId="25" w16cid:durableId="1218543380">
    <w:abstractNumId w:val="21"/>
  </w:num>
  <w:num w:numId="26" w16cid:durableId="1628976102">
    <w:abstractNumId w:val="8"/>
  </w:num>
  <w:num w:numId="27" w16cid:durableId="1757435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D4"/>
    <w:rsid w:val="00000BB3"/>
    <w:rsid w:val="00000F66"/>
    <w:rsid w:val="00007EE4"/>
    <w:rsid w:val="000152F4"/>
    <w:rsid w:val="0001737A"/>
    <w:rsid w:val="0002212B"/>
    <w:rsid w:val="000412F3"/>
    <w:rsid w:val="00045158"/>
    <w:rsid w:val="0005305E"/>
    <w:rsid w:val="00053ACD"/>
    <w:rsid w:val="000569B7"/>
    <w:rsid w:val="0006000A"/>
    <w:rsid w:val="00061D6C"/>
    <w:rsid w:val="00070138"/>
    <w:rsid w:val="00070B21"/>
    <w:rsid w:val="00074140"/>
    <w:rsid w:val="000809DD"/>
    <w:rsid w:val="000820C1"/>
    <w:rsid w:val="000865BB"/>
    <w:rsid w:val="00091D70"/>
    <w:rsid w:val="000A52FC"/>
    <w:rsid w:val="000B28BB"/>
    <w:rsid w:val="000B5C2E"/>
    <w:rsid w:val="000B5C59"/>
    <w:rsid w:val="000B64A1"/>
    <w:rsid w:val="000C1EF6"/>
    <w:rsid w:val="000D1352"/>
    <w:rsid w:val="000D2F38"/>
    <w:rsid w:val="000E693E"/>
    <w:rsid w:val="000E7F42"/>
    <w:rsid w:val="000F26B7"/>
    <w:rsid w:val="00113CFD"/>
    <w:rsid w:val="00115494"/>
    <w:rsid w:val="0012323E"/>
    <w:rsid w:val="0013518A"/>
    <w:rsid w:val="00137381"/>
    <w:rsid w:val="001646EB"/>
    <w:rsid w:val="00166192"/>
    <w:rsid w:val="00166C70"/>
    <w:rsid w:val="00170D7F"/>
    <w:rsid w:val="00176F54"/>
    <w:rsid w:val="0018623E"/>
    <w:rsid w:val="00192ACF"/>
    <w:rsid w:val="001939D3"/>
    <w:rsid w:val="001A2158"/>
    <w:rsid w:val="001B19DE"/>
    <w:rsid w:val="001B1BA1"/>
    <w:rsid w:val="001C2CA0"/>
    <w:rsid w:val="001C6D5E"/>
    <w:rsid w:val="001C7063"/>
    <w:rsid w:val="001D37D2"/>
    <w:rsid w:val="001E22DB"/>
    <w:rsid w:val="00203A7C"/>
    <w:rsid w:val="00206C3A"/>
    <w:rsid w:val="002074AA"/>
    <w:rsid w:val="00211E53"/>
    <w:rsid w:val="00212950"/>
    <w:rsid w:val="002145B0"/>
    <w:rsid w:val="00223D49"/>
    <w:rsid w:val="0023758E"/>
    <w:rsid w:val="002418A8"/>
    <w:rsid w:val="00243D43"/>
    <w:rsid w:val="002459CE"/>
    <w:rsid w:val="00253432"/>
    <w:rsid w:val="00256FC4"/>
    <w:rsid w:val="002607B0"/>
    <w:rsid w:val="002610E8"/>
    <w:rsid w:val="00267EC8"/>
    <w:rsid w:val="002707D3"/>
    <w:rsid w:val="00271804"/>
    <w:rsid w:val="00280DE6"/>
    <w:rsid w:val="00282D80"/>
    <w:rsid w:val="00293677"/>
    <w:rsid w:val="00294443"/>
    <w:rsid w:val="0029486D"/>
    <w:rsid w:val="002A3AF7"/>
    <w:rsid w:val="002B0144"/>
    <w:rsid w:val="002B0182"/>
    <w:rsid w:val="002B66E8"/>
    <w:rsid w:val="002C01B6"/>
    <w:rsid w:val="002C311B"/>
    <w:rsid w:val="002C3582"/>
    <w:rsid w:val="002D12AE"/>
    <w:rsid w:val="002D315F"/>
    <w:rsid w:val="002D3923"/>
    <w:rsid w:val="002D4014"/>
    <w:rsid w:val="002E2F70"/>
    <w:rsid w:val="002E3A49"/>
    <w:rsid w:val="002E6FC1"/>
    <w:rsid w:val="002F22D9"/>
    <w:rsid w:val="00300B61"/>
    <w:rsid w:val="00304CD8"/>
    <w:rsid w:val="00317181"/>
    <w:rsid w:val="00323124"/>
    <w:rsid w:val="00333049"/>
    <w:rsid w:val="00335A0D"/>
    <w:rsid w:val="00336E68"/>
    <w:rsid w:val="00340EED"/>
    <w:rsid w:val="00344971"/>
    <w:rsid w:val="0035098E"/>
    <w:rsid w:val="003638E4"/>
    <w:rsid w:val="00363AA2"/>
    <w:rsid w:val="00370CC0"/>
    <w:rsid w:val="00370E0C"/>
    <w:rsid w:val="003751C5"/>
    <w:rsid w:val="003879F2"/>
    <w:rsid w:val="00391F7D"/>
    <w:rsid w:val="003A0ECA"/>
    <w:rsid w:val="003C09D6"/>
    <w:rsid w:val="003C1A4C"/>
    <w:rsid w:val="003C403F"/>
    <w:rsid w:val="003D575A"/>
    <w:rsid w:val="003E037E"/>
    <w:rsid w:val="003E0FB1"/>
    <w:rsid w:val="003E1921"/>
    <w:rsid w:val="003E1DBD"/>
    <w:rsid w:val="003F3DA8"/>
    <w:rsid w:val="00415E09"/>
    <w:rsid w:val="00425615"/>
    <w:rsid w:val="00431955"/>
    <w:rsid w:val="00434719"/>
    <w:rsid w:val="0043732C"/>
    <w:rsid w:val="004452C0"/>
    <w:rsid w:val="00457981"/>
    <w:rsid w:val="0047009F"/>
    <w:rsid w:val="004703E8"/>
    <w:rsid w:val="0047281D"/>
    <w:rsid w:val="00474C74"/>
    <w:rsid w:val="00475A1A"/>
    <w:rsid w:val="00475C3E"/>
    <w:rsid w:val="00482DF7"/>
    <w:rsid w:val="00485288"/>
    <w:rsid w:val="00490BDC"/>
    <w:rsid w:val="00496039"/>
    <w:rsid w:val="004A2EDA"/>
    <w:rsid w:val="004A51A7"/>
    <w:rsid w:val="004A5841"/>
    <w:rsid w:val="004B6A94"/>
    <w:rsid w:val="004C39AD"/>
    <w:rsid w:val="004C797A"/>
    <w:rsid w:val="004D0122"/>
    <w:rsid w:val="004D028B"/>
    <w:rsid w:val="004D716C"/>
    <w:rsid w:val="004E374A"/>
    <w:rsid w:val="004F0729"/>
    <w:rsid w:val="0050418B"/>
    <w:rsid w:val="00506FD0"/>
    <w:rsid w:val="0051010B"/>
    <w:rsid w:val="005120A8"/>
    <w:rsid w:val="005128FF"/>
    <w:rsid w:val="00517DBD"/>
    <w:rsid w:val="00531A22"/>
    <w:rsid w:val="005378C8"/>
    <w:rsid w:val="00542CF3"/>
    <w:rsid w:val="00545E2A"/>
    <w:rsid w:val="00546009"/>
    <w:rsid w:val="00551178"/>
    <w:rsid w:val="00555216"/>
    <w:rsid w:val="0055560D"/>
    <w:rsid w:val="005601E1"/>
    <w:rsid w:val="00560F28"/>
    <w:rsid w:val="00562900"/>
    <w:rsid w:val="00562DF8"/>
    <w:rsid w:val="00566339"/>
    <w:rsid w:val="00570255"/>
    <w:rsid w:val="0057374C"/>
    <w:rsid w:val="00573D7D"/>
    <w:rsid w:val="00587B29"/>
    <w:rsid w:val="005B04C0"/>
    <w:rsid w:val="005B2006"/>
    <w:rsid w:val="005B3848"/>
    <w:rsid w:val="005B5850"/>
    <w:rsid w:val="005B7AF5"/>
    <w:rsid w:val="005C1C0A"/>
    <w:rsid w:val="005E1B91"/>
    <w:rsid w:val="005E5C0E"/>
    <w:rsid w:val="005F0EBE"/>
    <w:rsid w:val="005F1ACB"/>
    <w:rsid w:val="00601E9F"/>
    <w:rsid w:val="00607325"/>
    <w:rsid w:val="00622665"/>
    <w:rsid w:val="00622A2C"/>
    <w:rsid w:val="00627D6B"/>
    <w:rsid w:val="0063597C"/>
    <w:rsid w:val="006420D5"/>
    <w:rsid w:val="00652606"/>
    <w:rsid w:val="00654AE1"/>
    <w:rsid w:val="00664D83"/>
    <w:rsid w:val="00672886"/>
    <w:rsid w:val="00692103"/>
    <w:rsid w:val="006921E0"/>
    <w:rsid w:val="00694705"/>
    <w:rsid w:val="00695DD6"/>
    <w:rsid w:val="00696607"/>
    <w:rsid w:val="006A2AA1"/>
    <w:rsid w:val="006A62AD"/>
    <w:rsid w:val="006B368E"/>
    <w:rsid w:val="006B71D4"/>
    <w:rsid w:val="006C1ED4"/>
    <w:rsid w:val="006C2DE9"/>
    <w:rsid w:val="006C31D6"/>
    <w:rsid w:val="006E0E84"/>
    <w:rsid w:val="006E2E6D"/>
    <w:rsid w:val="006E505F"/>
    <w:rsid w:val="006F20D6"/>
    <w:rsid w:val="00703AC8"/>
    <w:rsid w:val="007123FA"/>
    <w:rsid w:val="00715720"/>
    <w:rsid w:val="00715DC6"/>
    <w:rsid w:val="00723F28"/>
    <w:rsid w:val="00724DC4"/>
    <w:rsid w:val="007263A6"/>
    <w:rsid w:val="0073142B"/>
    <w:rsid w:val="0073171F"/>
    <w:rsid w:val="007327D6"/>
    <w:rsid w:val="00750644"/>
    <w:rsid w:val="00753637"/>
    <w:rsid w:val="0076594A"/>
    <w:rsid w:val="00766A2C"/>
    <w:rsid w:val="00776A70"/>
    <w:rsid w:val="0078237E"/>
    <w:rsid w:val="00783420"/>
    <w:rsid w:val="00795B14"/>
    <w:rsid w:val="007A2C95"/>
    <w:rsid w:val="007A4E9C"/>
    <w:rsid w:val="007B2492"/>
    <w:rsid w:val="007B2860"/>
    <w:rsid w:val="007B3AD6"/>
    <w:rsid w:val="007C4347"/>
    <w:rsid w:val="007D1FC0"/>
    <w:rsid w:val="007E6FAC"/>
    <w:rsid w:val="007F2FCB"/>
    <w:rsid w:val="007F3A50"/>
    <w:rsid w:val="007F79AC"/>
    <w:rsid w:val="007F7AC8"/>
    <w:rsid w:val="00804496"/>
    <w:rsid w:val="008200A2"/>
    <w:rsid w:val="0083360E"/>
    <w:rsid w:val="00835A0B"/>
    <w:rsid w:val="008400F9"/>
    <w:rsid w:val="00857621"/>
    <w:rsid w:val="00871650"/>
    <w:rsid w:val="008721CB"/>
    <w:rsid w:val="00875815"/>
    <w:rsid w:val="00887687"/>
    <w:rsid w:val="008A3863"/>
    <w:rsid w:val="008A41CA"/>
    <w:rsid w:val="008B1F0A"/>
    <w:rsid w:val="008B4203"/>
    <w:rsid w:val="008B7A97"/>
    <w:rsid w:val="008D1CC0"/>
    <w:rsid w:val="008D2053"/>
    <w:rsid w:val="008D6785"/>
    <w:rsid w:val="008E592D"/>
    <w:rsid w:val="008E638C"/>
    <w:rsid w:val="008E63A1"/>
    <w:rsid w:val="00901118"/>
    <w:rsid w:val="00914529"/>
    <w:rsid w:val="00950A32"/>
    <w:rsid w:val="00951176"/>
    <w:rsid w:val="00953AD6"/>
    <w:rsid w:val="009560DF"/>
    <w:rsid w:val="009579C3"/>
    <w:rsid w:val="0096188E"/>
    <w:rsid w:val="00963279"/>
    <w:rsid w:val="009718AC"/>
    <w:rsid w:val="00972EA6"/>
    <w:rsid w:val="009758BF"/>
    <w:rsid w:val="009767E1"/>
    <w:rsid w:val="00982543"/>
    <w:rsid w:val="00991D11"/>
    <w:rsid w:val="009B2385"/>
    <w:rsid w:val="009B5001"/>
    <w:rsid w:val="009C0BE5"/>
    <w:rsid w:val="009C5BF1"/>
    <w:rsid w:val="009D02A9"/>
    <w:rsid w:val="009D06B8"/>
    <w:rsid w:val="009D34D9"/>
    <w:rsid w:val="009D74E8"/>
    <w:rsid w:val="009E260C"/>
    <w:rsid w:val="009E3E99"/>
    <w:rsid w:val="009F3C30"/>
    <w:rsid w:val="00A06F23"/>
    <w:rsid w:val="00A2095C"/>
    <w:rsid w:val="00A37502"/>
    <w:rsid w:val="00A37CCF"/>
    <w:rsid w:val="00A42D31"/>
    <w:rsid w:val="00A4796D"/>
    <w:rsid w:val="00A52833"/>
    <w:rsid w:val="00A54487"/>
    <w:rsid w:val="00A71714"/>
    <w:rsid w:val="00A755C0"/>
    <w:rsid w:val="00A853B8"/>
    <w:rsid w:val="00A90DBA"/>
    <w:rsid w:val="00AA027D"/>
    <w:rsid w:val="00AA7A0A"/>
    <w:rsid w:val="00AB1401"/>
    <w:rsid w:val="00AB1853"/>
    <w:rsid w:val="00AB1CB1"/>
    <w:rsid w:val="00AB41AC"/>
    <w:rsid w:val="00AD52B1"/>
    <w:rsid w:val="00AE6A1F"/>
    <w:rsid w:val="00AF03C0"/>
    <w:rsid w:val="00AF064C"/>
    <w:rsid w:val="00AF0807"/>
    <w:rsid w:val="00AF4E81"/>
    <w:rsid w:val="00AF502C"/>
    <w:rsid w:val="00B10AD5"/>
    <w:rsid w:val="00B1429A"/>
    <w:rsid w:val="00B33535"/>
    <w:rsid w:val="00B40104"/>
    <w:rsid w:val="00B4100D"/>
    <w:rsid w:val="00B4242D"/>
    <w:rsid w:val="00B46678"/>
    <w:rsid w:val="00B507CB"/>
    <w:rsid w:val="00B847C0"/>
    <w:rsid w:val="00B905BD"/>
    <w:rsid w:val="00B9345D"/>
    <w:rsid w:val="00BA37B2"/>
    <w:rsid w:val="00BA55F0"/>
    <w:rsid w:val="00BD1D7D"/>
    <w:rsid w:val="00BD458D"/>
    <w:rsid w:val="00BD61C1"/>
    <w:rsid w:val="00BD6B8A"/>
    <w:rsid w:val="00BE5F08"/>
    <w:rsid w:val="00BE7919"/>
    <w:rsid w:val="00BF14F2"/>
    <w:rsid w:val="00BF48D9"/>
    <w:rsid w:val="00BF66E6"/>
    <w:rsid w:val="00BF7AC7"/>
    <w:rsid w:val="00C02424"/>
    <w:rsid w:val="00C0591E"/>
    <w:rsid w:val="00C0642E"/>
    <w:rsid w:val="00C1670A"/>
    <w:rsid w:val="00C1765C"/>
    <w:rsid w:val="00C2561F"/>
    <w:rsid w:val="00C25A3A"/>
    <w:rsid w:val="00C261F3"/>
    <w:rsid w:val="00C273EF"/>
    <w:rsid w:val="00C314F9"/>
    <w:rsid w:val="00C34464"/>
    <w:rsid w:val="00C37E1E"/>
    <w:rsid w:val="00C40EE1"/>
    <w:rsid w:val="00C42FB8"/>
    <w:rsid w:val="00C465A2"/>
    <w:rsid w:val="00C51D5A"/>
    <w:rsid w:val="00C5387B"/>
    <w:rsid w:val="00C55611"/>
    <w:rsid w:val="00C63C05"/>
    <w:rsid w:val="00C642C1"/>
    <w:rsid w:val="00C93AD4"/>
    <w:rsid w:val="00CB0EFA"/>
    <w:rsid w:val="00CB0F37"/>
    <w:rsid w:val="00CB5E3E"/>
    <w:rsid w:val="00CB7813"/>
    <w:rsid w:val="00CC2B12"/>
    <w:rsid w:val="00CC2B39"/>
    <w:rsid w:val="00CC561B"/>
    <w:rsid w:val="00CC7FCD"/>
    <w:rsid w:val="00CD2CA6"/>
    <w:rsid w:val="00CD3AEB"/>
    <w:rsid w:val="00CF2422"/>
    <w:rsid w:val="00CF2684"/>
    <w:rsid w:val="00D07056"/>
    <w:rsid w:val="00D1551C"/>
    <w:rsid w:val="00D17BC1"/>
    <w:rsid w:val="00D23601"/>
    <w:rsid w:val="00D41FD0"/>
    <w:rsid w:val="00D436CC"/>
    <w:rsid w:val="00D4379C"/>
    <w:rsid w:val="00D46D16"/>
    <w:rsid w:val="00D46EA3"/>
    <w:rsid w:val="00D471D5"/>
    <w:rsid w:val="00D514E9"/>
    <w:rsid w:val="00D554EE"/>
    <w:rsid w:val="00D64865"/>
    <w:rsid w:val="00D722C8"/>
    <w:rsid w:val="00D76B9F"/>
    <w:rsid w:val="00D76E76"/>
    <w:rsid w:val="00D86522"/>
    <w:rsid w:val="00D87B7C"/>
    <w:rsid w:val="00D950B4"/>
    <w:rsid w:val="00D96360"/>
    <w:rsid w:val="00DA0C06"/>
    <w:rsid w:val="00DA140A"/>
    <w:rsid w:val="00DA1993"/>
    <w:rsid w:val="00DA7FDF"/>
    <w:rsid w:val="00DB1F01"/>
    <w:rsid w:val="00DB2E29"/>
    <w:rsid w:val="00DB780F"/>
    <w:rsid w:val="00DC6B31"/>
    <w:rsid w:val="00DC7EFD"/>
    <w:rsid w:val="00DF095D"/>
    <w:rsid w:val="00DF448E"/>
    <w:rsid w:val="00E003DD"/>
    <w:rsid w:val="00E0205B"/>
    <w:rsid w:val="00E02AD1"/>
    <w:rsid w:val="00E06391"/>
    <w:rsid w:val="00E20A67"/>
    <w:rsid w:val="00E21081"/>
    <w:rsid w:val="00E24717"/>
    <w:rsid w:val="00E32E04"/>
    <w:rsid w:val="00E36DD7"/>
    <w:rsid w:val="00E375A0"/>
    <w:rsid w:val="00E43A45"/>
    <w:rsid w:val="00E56D61"/>
    <w:rsid w:val="00E57635"/>
    <w:rsid w:val="00E60165"/>
    <w:rsid w:val="00E625A3"/>
    <w:rsid w:val="00E643C1"/>
    <w:rsid w:val="00E65554"/>
    <w:rsid w:val="00E665D7"/>
    <w:rsid w:val="00E7024B"/>
    <w:rsid w:val="00E73054"/>
    <w:rsid w:val="00E73DEC"/>
    <w:rsid w:val="00E74522"/>
    <w:rsid w:val="00E77B94"/>
    <w:rsid w:val="00E802CB"/>
    <w:rsid w:val="00E859BF"/>
    <w:rsid w:val="00E90DCE"/>
    <w:rsid w:val="00E92E75"/>
    <w:rsid w:val="00E9371C"/>
    <w:rsid w:val="00EA0045"/>
    <w:rsid w:val="00EA4D68"/>
    <w:rsid w:val="00EA4E09"/>
    <w:rsid w:val="00EB22A0"/>
    <w:rsid w:val="00EB6B59"/>
    <w:rsid w:val="00EC5EAD"/>
    <w:rsid w:val="00EC6152"/>
    <w:rsid w:val="00EC65FB"/>
    <w:rsid w:val="00EE02E1"/>
    <w:rsid w:val="00EE3602"/>
    <w:rsid w:val="00EE4E1A"/>
    <w:rsid w:val="00EF3F3F"/>
    <w:rsid w:val="00F0144F"/>
    <w:rsid w:val="00F11B35"/>
    <w:rsid w:val="00F148D3"/>
    <w:rsid w:val="00F14D59"/>
    <w:rsid w:val="00F27329"/>
    <w:rsid w:val="00F35FD0"/>
    <w:rsid w:val="00F363E9"/>
    <w:rsid w:val="00F650BF"/>
    <w:rsid w:val="00F8493A"/>
    <w:rsid w:val="00F863EA"/>
    <w:rsid w:val="00FB5277"/>
    <w:rsid w:val="00FD1180"/>
    <w:rsid w:val="00FE2C9D"/>
    <w:rsid w:val="00FE3C95"/>
    <w:rsid w:val="00FE42E3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D6537"/>
  <w15:docId w15:val="{B539F387-653C-47D3-AE9B-B32E0437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6B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31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1A22"/>
  </w:style>
  <w:style w:type="paragraph" w:styleId="ListParagraph">
    <w:name w:val="List Paragraph"/>
    <w:basedOn w:val="Normal"/>
    <w:uiPriority w:val="34"/>
    <w:qFormat/>
    <w:rsid w:val="00CD2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52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5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03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D576-3A74-482E-A956-A5D0BA75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ISAC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creator>Jerri Noboa</dc:creator>
  <cp:lastModifiedBy>Rachel Bennett</cp:lastModifiedBy>
  <cp:revision>4</cp:revision>
  <cp:lastPrinted>2024-02-29T14:36:00Z</cp:lastPrinted>
  <dcterms:created xsi:type="dcterms:W3CDTF">2024-04-04T11:24:00Z</dcterms:created>
  <dcterms:modified xsi:type="dcterms:W3CDTF">2024-05-16T15:08:00Z</dcterms:modified>
</cp:coreProperties>
</file>