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CD60ED" w:rsidRDefault="00CD60ED" w:rsidP="00CD60ED">
      <w:pPr>
        <w:spacing w:after="12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Iowa State County Treasurer’s Association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1:00 pm </w:t>
      </w:r>
      <w:r>
        <w:rPr>
          <w:rFonts w:ascii="Century Gothic" w:hAnsi="Century Gothic" w:cs="Arial"/>
          <w:bCs/>
          <w:i/>
          <w:iCs/>
          <w:sz w:val="19"/>
          <w:szCs w:val="19"/>
        </w:rPr>
        <w:t>– 1:15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  <w:t xml:space="preserve">Call to Order by 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Linda Zuercher 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Pledge of Allegiance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  <w:t>Roll Call by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Kris Rowley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Approval of Minutes &amp; Treasurer’s Report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1:15 pm – 1:45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Introductions of New Treasurer’s 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1:45 pm – 2:15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  <w:t xml:space="preserve">Safe at Home by 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Melanie </w:t>
      </w:r>
      <w:proofErr w:type="spellStart"/>
      <w:r>
        <w:rPr>
          <w:rFonts w:ascii="Century Gothic" w:hAnsi="Century Gothic" w:cs="Arial"/>
          <w:bCs/>
          <w:i/>
          <w:iCs/>
          <w:sz w:val="19"/>
          <w:szCs w:val="19"/>
        </w:rPr>
        <w:t>Shelienberger</w:t>
      </w:r>
      <w:proofErr w:type="spellEnd"/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2:15 pm – 2:45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Iowa Department of Revenue by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Julie </w:t>
      </w:r>
      <w:proofErr w:type="spellStart"/>
      <w:r>
        <w:rPr>
          <w:rFonts w:ascii="Century Gothic" w:hAnsi="Century Gothic" w:cs="Arial"/>
          <w:bCs/>
          <w:i/>
          <w:iCs/>
          <w:sz w:val="19"/>
          <w:szCs w:val="19"/>
        </w:rPr>
        <w:t>Roisen</w:t>
      </w:r>
      <w:proofErr w:type="spellEnd"/>
      <w:r>
        <w:rPr>
          <w:rFonts w:ascii="Century Gothic" w:hAnsi="Century Gothic" w:cs="Arial"/>
          <w:bCs/>
          <w:i/>
          <w:iCs/>
          <w:sz w:val="19"/>
          <w:szCs w:val="19"/>
        </w:rPr>
        <w:t>, Susan Chambers and Jon</w:t>
      </w:r>
      <w:r>
        <w:rPr>
          <w:rFonts w:ascii="Century Gothic" w:hAnsi="Century Gothic" w:cs="Arial"/>
          <w:bCs/>
          <w:i/>
          <w:iCs/>
          <w:sz w:val="19"/>
          <w:szCs w:val="19"/>
        </w:rPr>
        <w:t xml:space="preserve"> Wolfe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2:45 pm – 3:00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Break</w:t>
      </w:r>
    </w:p>
    <w:p w:rsidR="00142D7F" w:rsidRDefault="00142D7F" w:rsidP="00142D7F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3:00 pm – 4:00 pm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ICTEA</w:t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ab/>
        <w:t xml:space="preserve"> </w:t>
      </w:r>
    </w:p>
    <w:p w:rsidR="009A52E0" w:rsidRDefault="009A52E0" w:rsidP="0037072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142D7F" w:rsidRPr="009547E6" w:rsidRDefault="00142D7F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9547E6">
        <w:rPr>
          <w:rFonts w:ascii="Century Gothic" w:hAnsi="Century Gothic" w:cs="Arial"/>
          <w:i/>
          <w:sz w:val="19"/>
          <w:szCs w:val="19"/>
        </w:rPr>
        <w:t>8</w:t>
      </w:r>
      <w:r w:rsidRPr="009547E6">
        <w:rPr>
          <w:rFonts w:ascii="Century Gothic" w:hAnsi="Century Gothic" w:cs="Arial"/>
          <w:i/>
          <w:sz w:val="19"/>
          <w:szCs w:val="19"/>
        </w:rPr>
        <w:t>:00 am – 9:30 am</w:t>
      </w:r>
      <w:r w:rsidRPr="009547E6">
        <w:rPr>
          <w:rFonts w:ascii="Century Gothic" w:hAnsi="Century Gothic" w:cs="Arial"/>
          <w:i/>
          <w:sz w:val="19"/>
          <w:szCs w:val="19"/>
        </w:rPr>
        <w:tab/>
      </w:r>
      <w:r w:rsidRPr="009547E6">
        <w:rPr>
          <w:rFonts w:ascii="Century Gothic" w:hAnsi="Century Gothic" w:cs="Arial"/>
          <w:i/>
          <w:sz w:val="19"/>
          <w:szCs w:val="19"/>
        </w:rPr>
        <w:tab/>
      </w:r>
      <w:r w:rsidRPr="009547E6">
        <w:rPr>
          <w:rFonts w:ascii="Century Gothic" w:hAnsi="Century Gothic" w:cs="Arial"/>
          <w:i/>
          <w:sz w:val="19"/>
          <w:szCs w:val="19"/>
        </w:rPr>
        <w:tab/>
        <w:t>Committee Reports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 w:rsidR="00142D7F" w:rsidRPr="009547E6">
        <w:rPr>
          <w:rFonts w:ascii="Century Gothic" w:hAnsi="Century Gothic" w:cs="Arial"/>
          <w:i/>
          <w:sz w:val="19"/>
          <w:szCs w:val="19"/>
        </w:rPr>
        <w:t>Property Tax Statements</w:t>
      </w:r>
      <w:r>
        <w:rPr>
          <w:rFonts w:ascii="Century Gothic" w:hAnsi="Century Gothic" w:cs="Arial"/>
          <w:i/>
          <w:sz w:val="19"/>
          <w:szCs w:val="19"/>
        </w:rPr>
        <w:t xml:space="preserve">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Barb Vance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Motor Vehicle Renewal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Jana Bratland &amp; Ben Lacy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MV Task Force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Tracy </w:t>
      </w:r>
      <w:proofErr w:type="spellStart"/>
      <w:r w:rsidR="00142D7F" w:rsidRPr="009547E6">
        <w:rPr>
          <w:rFonts w:ascii="Century Gothic" w:hAnsi="Century Gothic" w:cs="Arial"/>
          <w:i/>
          <w:sz w:val="19"/>
          <w:szCs w:val="19"/>
        </w:rPr>
        <w:t>Houdeshell</w:t>
      </w:r>
      <w:proofErr w:type="spellEnd"/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NACCTFO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Tracey Marshall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 xml:space="preserve">CO Star by Jean </w:t>
      </w:r>
      <w:proofErr w:type="spellStart"/>
      <w:r>
        <w:rPr>
          <w:rFonts w:ascii="Century Gothic" w:hAnsi="Century Gothic" w:cs="Arial"/>
          <w:i/>
          <w:sz w:val="19"/>
          <w:szCs w:val="19"/>
        </w:rPr>
        <w:t>Seidl</w:t>
      </w:r>
      <w:proofErr w:type="spellEnd"/>
      <w:r>
        <w:rPr>
          <w:rFonts w:ascii="Century Gothic" w:hAnsi="Century Gothic" w:cs="Arial"/>
          <w:i/>
          <w:sz w:val="19"/>
          <w:szCs w:val="19"/>
        </w:rPr>
        <w:t xml:space="preserve"> and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Christine Edmundson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 xml:space="preserve">Communication by </w:t>
      </w:r>
      <w:r w:rsidR="00142D7F" w:rsidRPr="009547E6">
        <w:rPr>
          <w:rFonts w:ascii="Century Gothic" w:hAnsi="Century Gothic" w:cs="Arial"/>
          <w:i/>
          <w:sz w:val="19"/>
          <w:szCs w:val="19"/>
        </w:rPr>
        <w:t>Amy Wright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County Enhancement MV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Monica Schmitz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Drainage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Vicki Frank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DL Task Force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Ana Lair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Education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Lori </w:t>
      </w:r>
      <w:proofErr w:type="spellStart"/>
      <w:r w:rsidR="00142D7F" w:rsidRPr="009547E6">
        <w:rPr>
          <w:rFonts w:ascii="Century Gothic" w:hAnsi="Century Gothic" w:cs="Arial"/>
          <w:i/>
          <w:sz w:val="19"/>
          <w:szCs w:val="19"/>
        </w:rPr>
        <w:t>Erkenbrack</w:t>
      </w:r>
      <w:proofErr w:type="spellEnd"/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Legislative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Jarret Heil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Tax </w:t>
      </w:r>
      <w:r>
        <w:rPr>
          <w:rFonts w:ascii="Century Gothic" w:hAnsi="Century Gothic" w:cs="Arial"/>
          <w:i/>
          <w:sz w:val="19"/>
          <w:szCs w:val="19"/>
        </w:rPr>
        <w:t xml:space="preserve">Task Force by </w:t>
      </w:r>
      <w:r w:rsidR="00142D7F" w:rsidRPr="009547E6">
        <w:rPr>
          <w:rFonts w:ascii="Century Gothic" w:hAnsi="Century Gothic" w:cs="Arial"/>
          <w:i/>
          <w:sz w:val="19"/>
          <w:szCs w:val="19"/>
        </w:rPr>
        <w:t>Mitch Hambleton</w:t>
      </w:r>
    </w:p>
    <w:p w:rsidR="00142D7F" w:rsidRPr="009547E6" w:rsidRDefault="00142D7F" w:rsidP="009547E6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  <w:r w:rsidRPr="009547E6">
        <w:rPr>
          <w:rFonts w:ascii="Century Gothic" w:hAnsi="Century Gothic" w:cs="Arial"/>
          <w:i/>
          <w:sz w:val="19"/>
          <w:szCs w:val="19"/>
        </w:rPr>
        <w:t>9:30 am – 9:45 am</w:t>
      </w:r>
      <w:r w:rsidRPr="009547E6">
        <w:rPr>
          <w:rFonts w:ascii="Century Gothic" w:hAnsi="Century Gothic" w:cs="Arial"/>
          <w:i/>
          <w:sz w:val="19"/>
          <w:szCs w:val="19"/>
        </w:rPr>
        <w:tab/>
      </w:r>
      <w:r w:rsidRPr="009547E6">
        <w:rPr>
          <w:rFonts w:ascii="Century Gothic" w:hAnsi="Century Gothic" w:cs="Arial"/>
          <w:i/>
          <w:sz w:val="19"/>
          <w:szCs w:val="19"/>
        </w:rPr>
        <w:tab/>
      </w:r>
      <w:r w:rsidRPr="009547E6">
        <w:rPr>
          <w:rFonts w:ascii="Century Gothic" w:hAnsi="Century Gothic" w:cs="Arial"/>
          <w:i/>
          <w:sz w:val="19"/>
          <w:szCs w:val="19"/>
        </w:rPr>
        <w:tab/>
        <w:t>May School Update</w:t>
      </w:r>
      <w:r w:rsidR="009547E6">
        <w:rPr>
          <w:rFonts w:ascii="Century Gothic" w:hAnsi="Century Gothic" w:cs="Arial"/>
          <w:i/>
          <w:sz w:val="19"/>
          <w:szCs w:val="19"/>
        </w:rPr>
        <w:t xml:space="preserve"> by Lea Voss and </w:t>
      </w:r>
      <w:r w:rsidR="009547E6" w:rsidRPr="009547E6">
        <w:rPr>
          <w:rFonts w:ascii="Century Gothic" w:hAnsi="Century Gothic" w:cs="Arial"/>
          <w:i/>
          <w:sz w:val="19"/>
          <w:szCs w:val="19"/>
        </w:rPr>
        <w:t>Linda</w:t>
      </w:r>
      <w:r w:rsidRPr="009547E6">
        <w:rPr>
          <w:rFonts w:ascii="Century Gothic" w:hAnsi="Century Gothic" w:cs="Arial"/>
          <w:i/>
          <w:sz w:val="19"/>
          <w:szCs w:val="19"/>
        </w:rPr>
        <w:t xml:space="preserve"> Zuercher</w:t>
      </w:r>
    </w:p>
    <w:p w:rsidR="00142D7F" w:rsidRPr="009547E6" w:rsidRDefault="009547E6" w:rsidP="00142D7F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</w:r>
      <w:r>
        <w:rPr>
          <w:rFonts w:ascii="Century Gothic" w:hAnsi="Century Gothic" w:cs="Arial"/>
          <w:i/>
          <w:sz w:val="19"/>
          <w:szCs w:val="19"/>
        </w:rPr>
        <w:tab/>
        <w:t>ISAC Update by</w:t>
      </w:r>
      <w:r w:rsidR="00142D7F" w:rsidRPr="009547E6">
        <w:rPr>
          <w:rFonts w:ascii="Century Gothic" w:hAnsi="Century Gothic" w:cs="Arial"/>
          <w:i/>
          <w:sz w:val="19"/>
          <w:szCs w:val="19"/>
        </w:rPr>
        <w:t xml:space="preserve"> Eric Stierman</w:t>
      </w:r>
    </w:p>
    <w:p w:rsidR="00142D7F" w:rsidRPr="009547E6" w:rsidRDefault="00142D7F" w:rsidP="009547E6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9547E6">
        <w:rPr>
          <w:rFonts w:ascii="Century Gothic" w:hAnsi="Century Gothic" w:cs="Arial"/>
          <w:i/>
          <w:sz w:val="19"/>
          <w:szCs w:val="19"/>
        </w:rPr>
        <w:tab/>
      </w:r>
      <w:r w:rsidRPr="009547E6">
        <w:rPr>
          <w:rFonts w:ascii="Century Gothic" w:hAnsi="Century Gothic" w:cs="Arial"/>
          <w:i/>
          <w:sz w:val="19"/>
          <w:szCs w:val="19"/>
        </w:rPr>
        <w:tab/>
      </w:r>
      <w:r w:rsidRPr="009547E6">
        <w:rPr>
          <w:rFonts w:ascii="Century Gothic" w:hAnsi="Century Gothic" w:cs="Arial"/>
          <w:i/>
          <w:sz w:val="19"/>
          <w:szCs w:val="19"/>
        </w:rPr>
        <w:tab/>
        <w:t>Election of New Secretary - Treasurer</w:t>
      </w:r>
    </w:p>
    <w:p w:rsidR="009547E6" w:rsidRDefault="00142D7F" w:rsidP="009547E6">
      <w:pPr>
        <w:spacing w:after="0" w:line="240" w:lineRule="auto"/>
        <w:rPr>
          <w:rFonts w:ascii="Century Gothic" w:hAnsi="Century Gothic"/>
          <w:i/>
          <w:sz w:val="19"/>
          <w:szCs w:val="19"/>
        </w:rPr>
      </w:pPr>
      <w:r w:rsidRPr="009547E6">
        <w:rPr>
          <w:rFonts w:ascii="Century Gothic" w:hAnsi="Century Gothic"/>
          <w:i/>
          <w:sz w:val="19"/>
          <w:szCs w:val="19"/>
        </w:rPr>
        <w:t xml:space="preserve">9:45 am – 10:00 am </w:t>
      </w:r>
      <w:r w:rsidRPr="009547E6">
        <w:rPr>
          <w:rFonts w:ascii="Century Gothic" w:hAnsi="Century Gothic"/>
          <w:i/>
          <w:sz w:val="19"/>
          <w:szCs w:val="19"/>
        </w:rPr>
        <w:tab/>
      </w:r>
      <w:r w:rsid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>Break</w:t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  <w:t xml:space="preserve"> </w:t>
      </w:r>
    </w:p>
    <w:p w:rsidR="00142D7F" w:rsidRPr="009547E6" w:rsidRDefault="00142D7F" w:rsidP="009547E6">
      <w:pPr>
        <w:spacing w:after="0" w:line="240" w:lineRule="auto"/>
        <w:rPr>
          <w:rFonts w:ascii="Century Gothic" w:hAnsi="Century Gothic"/>
          <w:i/>
          <w:sz w:val="19"/>
          <w:szCs w:val="19"/>
        </w:rPr>
      </w:pPr>
      <w:r w:rsidRPr="009547E6">
        <w:rPr>
          <w:rFonts w:ascii="Century Gothic" w:hAnsi="Century Gothic"/>
          <w:i/>
          <w:sz w:val="19"/>
          <w:szCs w:val="19"/>
        </w:rPr>
        <w:lastRenderedPageBreak/>
        <w:t>10:00 am - 12:00 pm</w:t>
      </w:r>
      <w:r w:rsidRPr="009547E6">
        <w:rPr>
          <w:rFonts w:ascii="Century Gothic" w:hAnsi="Century Gothic"/>
          <w:i/>
          <w:sz w:val="19"/>
          <w:szCs w:val="19"/>
        </w:rPr>
        <w:tab/>
      </w:r>
      <w:r w:rsidRPr="009547E6">
        <w:rPr>
          <w:rFonts w:ascii="Century Gothic" w:hAnsi="Century Gothic"/>
          <w:i/>
          <w:sz w:val="19"/>
          <w:szCs w:val="19"/>
        </w:rPr>
        <w:tab/>
        <w:t>IDOT – Vehicle &amp; Motor Carrier Services</w:t>
      </w:r>
    </w:p>
    <w:p w:rsidR="0075771C" w:rsidRPr="009547E6" w:rsidRDefault="0075771C" w:rsidP="002B1FB1">
      <w:pPr>
        <w:spacing w:after="0" w:line="240" w:lineRule="auto"/>
        <w:rPr>
          <w:rFonts w:ascii="Century Gothic" w:hAnsi="Century Gothic" w:cs="Arial"/>
          <w:i/>
          <w:sz w:val="19"/>
          <w:szCs w:val="19"/>
        </w:rPr>
      </w:pPr>
    </w:p>
    <w:p w:rsidR="00C83CB2" w:rsidRPr="009547E6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9547E6">
        <w:rPr>
          <w:rFonts w:ascii="Century Gothic" w:hAnsi="Century Gothic" w:cs="Arial"/>
          <w:sz w:val="19"/>
          <w:szCs w:val="19"/>
        </w:rPr>
        <w:t>12:00 pm - 1:00 pm</w:t>
      </w:r>
      <w:r w:rsidRPr="009547E6">
        <w:rPr>
          <w:rFonts w:ascii="Century Gothic" w:hAnsi="Century Gothic" w:cs="Arial"/>
          <w:sz w:val="19"/>
          <w:szCs w:val="19"/>
        </w:rPr>
        <w:tab/>
      </w:r>
      <w:r w:rsidRPr="009547E6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9547E6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9547E6">
        <w:rPr>
          <w:rFonts w:ascii="Century Gothic" w:hAnsi="Century Gothic" w:cs="Arial"/>
          <w:sz w:val="19"/>
          <w:szCs w:val="19"/>
        </w:rPr>
        <w:t xml:space="preserve">1:00 pm - 5:00 pm </w:t>
      </w:r>
      <w:r w:rsidRPr="009547E6">
        <w:rPr>
          <w:rFonts w:ascii="Century Gothic" w:hAnsi="Century Gothic" w:cs="Arial"/>
          <w:sz w:val="19"/>
          <w:szCs w:val="19"/>
        </w:rPr>
        <w:tab/>
      </w:r>
      <w:r w:rsidRPr="009547E6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9547E6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</w:p>
    <w:p w:rsidR="009547E6" w:rsidRDefault="009547E6" w:rsidP="009547E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1:00 pm – 2:30 pm</w:t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ab/>
        <w:t>IDOT – Bureau of Investigation &amp; Identity</w:t>
      </w:r>
    </w:p>
    <w:p w:rsidR="009547E6" w:rsidRDefault="009547E6" w:rsidP="009547E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2:30 pm – 2:45 pm</w:t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Break</w:t>
      </w:r>
    </w:p>
    <w:p w:rsidR="009547E6" w:rsidRPr="00630459" w:rsidRDefault="009547E6" w:rsidP="009547E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2:45 pm – 3:30 pm</w:t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IDOT – Driver &amp; Identification Services</w:t>
      </w: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42D7F"/>
    <w:rsid w:val="00164625"/>
    <w:rsid w:val="00193FAA"/>
    <w:rsid w:val="001B695A"/>
    <w:rsid w:val="001B7A9C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0728"/>
    <w:rsid w:val="00375A90"/>
    <w:rsid w:val="003825E1"/>
    <w:rsid w:val="00393905"/>
    <w:rsid w:val="0042087C"/>
    <w:rsid w:val="00443571"/>
    <w:rsid w:val="004A57FD"/>
    <w:rsid w:val="004C4013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A384D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547E6"/>
    <w:rsid w:val="009A1577"/>
    <w:rsid w:val="009A52E0"/>
    <w:rsid w:val="009B7011"/>
    <w:rsid w:val="009B7B87"/>
    <w:rsid w:val="00A2217A"/>
    <w:rsid w:val="00A24AA6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D60ED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24822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8C97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2018-12-20T13:36:00Z</dcterms:created>
  <dcterms:modified xsi:type="dcterms:W3CDTF">2018-12-20T13:53:00Z</dcterms:modified>
</cp:coreProperties>
</file>