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DE3C05" w:rsidRPr="005024C4" w:rsidRDefault="00DE3C05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Fonts w:cstheme="minorHAnsi"/>
          <w:b/>
          <w:sz w:val="20"/>
          <w:szCs w:val="20"/>
        </w:rPr>
        <w:t>Iowa State Association of County Supervisors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8:30am – 9:30am</w:t>
      </w:r>
      <w:r w:rsidRPr="00162EC3">
        <w:rPr>
          <w:rFonts w:cstheme="minorHAnsi"/>
          <w:i/>
          <w:sz w:val="20"/>
          <w:szCs w:val="20"/>
        </w:rPr>
        <w:tab/>
      </w:r>
      <w:r w:rsidR="00430276">
        <w:rPr>
          <w:rFonts w:cstheme="minorHAnsi"/>
          <w:i/>
          <w:sz w:val="20"/>
          <w:szCs w:val="20"/>
        </w:rPr>
        <w:t>Why is your town not “the world?”  Rural America’s next bold idea by Zachary Mannheimer, Principal Community Planner, McClure Engineering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9:30</w:t>
      </w:r>
      <w:r w:rsidR="00530745">
        <w:rPr>
          <w:rFonts w:cstheme="minorHAnsi"/>
          <w:i/>
          <w:sz w:val="20"/>
          <w:szCs w:val="20"/>
        </w:rPr>
        <w:t>am – 9:45</w:t>
      </w:r>
      <w:r w:rsidRPr="00162EC3">
        <w:rPr>
          <w:rFonts w:cstheme="minorHAnsi"/>
          <w:i/>
          <w:sz w:val="20"/>
          <w:szCs w:val="20"/>
        </w:rPr>
        <w:t>am</w:t>
      </w:r>
      <w:r w:rsidRPr="00162EC3">
        <w:rPr>
          <w:rFonts w:cstheme="minorHAnsi"/>
          <w:i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9:45am – 11:00am</w:t>
      </w:r>
      <w:r w:rsidRPr="00162EC3">
        <w:rPr>
          <w:rFonts w:cstheme="minorHAnsi"/>
          <w:i/>
          <w:sz w:val="20"/>
          <w:szCs w:val="20"/>
        </w:rPr>
        <w:tab/>
      </w:r>
      <w:r w:rsidR="00BD5063" w:rsidRPr="00BD506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Engaging Local Networks of Elected Officials in Watershed Leadership - Building a Unique Approach</w:t>
      </w:r>
      <w:r w:rsidR="00BD5063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BD5063">
        <w:rPr>
          <w:rFonts w:cstheme="minorHAnsi"/>
          <w:i/>
          <w:sz w:val="20"/>
          <w:szCs w:val="20"/>
        </w:rPr>
        <w:t>by</w:t>
      </w:r>
      <w:r w:rsidRPr="00162EC3">
        <w:rPr>
          <w:rFonts w:cstheme="minorHAnsi"/>
          <w:i/>
          <w:sz w:val="20"/>
          <w:szCs w:val="20"/>
        </w:rPr>
        <w:t xml:space="preserve"> Kayla</w:t>
      </w:r>
      <w:r w:rsidR="000B40BC">
        <w:rPr>
          <w:rFonts w:cstheme="minorHAnsi"/>
          <w:i/>
          <w:sz w:val="20"/>
          <w:szCs w:val="20"/>
        </w:rPr>
        <w:t xml:space="preserve"> Bergman</w:t>
      </w:r>
      <w:r w:rsidRPr="00162EC3">
        <w:rPr>
          <w:rFonts w:cstheme="minorHAnsi"/>
          <w:i/>
          <w:sz w:val="20"/>
          <w:szCs w:val="20"/>
        </w:rPr>
        <w:t xml:space="preserve">, </w:t>
      </w:r>
      <w:r w:rsidR="000B40BC">
        <w:rPr>
          <w:rFonts w:cstheme="minorHAnsi"/>
          <w:i/>
          <w:sz w:val="20"/>
          <w:szCs w:val="20"/>
        </w:rPr>
        <w:t>Watersheds &amp;</w:t>
      </w:r>
      <w:r w:rsidR="00F93E51">
        <w:rPr>
          <w:rFonts w:cstheme="minorHAnsi"/>
          <w:i/>
          <w:sz w:val="20"/>
          <w:szCs w:val="20"/>
        </w:rPr>
        <w:t xml:space="preserve"> Waterways Program Coordinator and Penny Brown Huber, Executive Director, Prairie Rivers of Iowa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1:30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91556D" w:rsidRPr="008A2CEC">
        <w:rPr>
          <w:rFonts w:cstheme="minorHAnsi"/>
          <w:i/>
          <w:sz w:val="20"/>
          <w:szCs w:val="20"/>
        </w:rPr>
        <w:t>Building relationships and expectations of different affiliates by</w:t>
      </w:r>
      <w:r w:rsidRPr="008A2CEC">
        <w:rPr>
          <w:rFonts w:cstheme="minorHAnsi"/>
          <w:i/>
          <w:sz w:val="20"/>
          <w:szCs w:val="20"/>
        </w:rPr>
        <w:t xml:space="preserve"> John Benson, HSEMD and Scott Hansen, Benton County EMA</w:t>
      </w:r>
    </w:p>
    <w:p w:rsidR="00334CFA" w:rsidRPr="00921A52" w:rsidRDefault="00334CFA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21A52">
        <w:rPr>
          <w:rFonts w:cstheme="minorHAnsi"/>
          <w:i/>
          <w:sz w:val="20"/>
          <w:szCs w:val="20"/>
        </w:rPr>
        <w:t>1:30pm – 1:45</w:t>
      </w:r>
      <w:r w:rsidR="00530745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>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 w:rsidRPr="00921A52">
        <w:rPr>
          <w:rFonts w:cstheme="minorHAnsi"/>
          <w:i/>
          <w:sz w:val="20"/>
          <w:szCs w:val="20"/>
        </w:rPr>
        <w:t>Break</w:t>
      </w:r>
    </w:p>
    <w:p w:rsidR="00162EC3" w:rsidRPr="00162EC3" w:rsidRDefault="00334CFA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1:45pm – 2:45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 w:rsidR="0029031E" w:rsidRPr="0029031E">
        <w:rPr>
          <w:rFonts w:cstheme="minorHAnsi"/>
          <w:i/>
          <w:sz w:val="20"/>
          <w:szCs w:val="20"/>
        </w:rPr>
        <w:t>Beyond ACES: Building Hope and Resiliency in Iowa</w:t>
      </w:r>
      <w:r w:rsidR="0029031E">
        <w:rPr>
          <w:rFonts w:cstheme="minorHAnsi"/>
          <w:i/>
          <w:sz w:val="20"/>
          <w:szCs w:val="20"/>
        </w:rPr>
        <w:t xml:space="preserve"> by Nicole Beaman, Vice President of Child Guidance Center, Orchard Place</w:t>
      </w:r>
    </w:p>
    <w:p w:rsidR="00162EC3" w:rsidRPr="00162EC3" w:rsidRDefault="00074CA6" w:rsidP="00074CA6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2:45pm – 3:45pm</w:t>
      </w:r>
      <w:r>
        <w:rPr>
          <w:rFonts w:cstheme="minorHAnsi"/>
          <w:i/>
          <w:sz w:val="20"/>
          <w:szCs w:val="20"/>
        </w:rPr>
        <w:tab/>
        <w:t>Establishing a Safety Culture-Best Practices for Iowa Counites by Lisa Mart, Human Resources Specialist, IMWCA</w:t>
      </w:r>
    </w:p>
    <w:p w:rsidR="00162EC3" w:rsidRDefault="006B4AFC" w:rsidP="006B4AFC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3:45pm – 4:45pm</w:t>
      </w:r>
      <w:r>
        <w:rPr>
          <w:rFonts w:cstheme="minorHAnsi"/>
          <w:i/>
          <w:sz w:val="20"/>
          <w:szCs w:val="20"/>
        </w:rPr>
        <w:tab/>
      </w:r>
      <w:r w:rsidR="009528D4" w:rsidRPr="009528D4">
        <w:rPr>
          <w:rFonts w:cstheme="minorHAnsi"/>
          <w:i/>
          <w:sz w:val="20"/>
          <w:szCs w:val="20"/>
        </w:rPr>
        <w:t>Privacy Security and Confidentiality</w:t>
      </w:r>
      <w:r w:rsidR="00074CA6" w:rsidRPr="009528D4">
        <w:rPr>
          <w:rFonts w:cstheme="minorHAnsi"/>
          <w:i/>
          <w:sz w:val="20"/>
          <w:szCs w:val="20"/>
        </w:rPr>
        <w:t xml:space="preserve"> Panel </w:t>
      </w:r>
      <w:r w:rsidR="00BD69C4" w:rsidRPr="009528D4">
        <w:rPr>
          <w:rFonts w:cstheme="minorHAnsi"/>
          <w:i/>
          <w:sz w:val="20"/>
          <w:szCs w:val="20"/>
        </w:rPr>
        <w:t>by Kristi Harshbarger, ISAC General Counsel and Beth Manly, ISAC Compliance Officer</w:t>
      </w:r>
    </w:p>
    <w:p w:rsidR="00162EC3" w:rsidRPr="007257CA" w:rsidRDefault="00A43248" w:rsidP="007257C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D44A24">
        <w:rPr>
          <w:rFonts w:cstheme="minorHAnsi"/>
          <w:i/>
          <w:sz w:val="20"/>
          <w:szCs w:val="20"/>
        </w:rPr>
        <w:t>4:45pm – 5:00pm</w:t>
      </w:r>
      <w:r w:rsidRPr="00D44A24">
        <w:rPr>
          <w:rFonts w:cstheme="minorHAnsi"/>
          <w:i/>
          <w:sz w:val="20"/>
          <w:szCs w:val="20"/>
        </w:rPr>
        <w:tab/>
        <w:t>Business Meeting</w:t>
      </w:r>
    </w:p>
    <w:p w:rsidR="00BD5063" w:rsidRDefault="00BD506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530745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pm – 7:30 </w:t>
      </w:r>
      <w:r w:rsidR="00162EC3" w:rsidRPr="00162EC3">
        <w:rPr>
          <w:rFonts w:cstheme="minorHAnsi"/>
          <w:sz w:val="20"/>
          <w:szCs w:val="20"/>
        </w:rPr>
        <w:t>pm</w:t>
      </w:r>
      <w:r w:rsidR="00162EC3" w:rsidRPr="00162EC3">
        <w:rPr>
          <w:rFonts w:cstheme="minorHAnsi"/>
          <w:sz w:val="20"/>
          <w:szCs w:val="20"/>
        </w:rPr>
        <w:tab/>
      </w:r>
      <w:r w:rsidR="00162EC3"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73F7A" w:rsidRDefault="00673F7A" w:rsidP="00673F7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8:00 am – 9:15 am</w:t>
      </w:r>
      <w:r>
        <w:rPr>
          <w:rFonts w:cstheme="minorHAnsi"/>
          <w:i/>
          <w:sz w:val="20"/>
          <w:szCs w:val="20"/>
        </w:rPr>
        <w:tab/>
        <w:t>IA Freedom of Information Council – Open and Accessible Government by Randy Evans, Executive Director, Iowa Freedom of Information Council</w:t>
      </w:r>
    </w:p>
    <w:p w:rsidR="00673F7A" w:rsidRDefault="00673F7A" w:rsidP="00673F7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9:15 am – 10:30 am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Long-term Workers’ Compensation Liability by Jack Reed, INCS</w:t>
      </w:r>
    </w:p>
    <w:p w:rsidR="00673F7A" w:rsidRDefault="00673F7A" w:rsidP="00673F7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10:30 am – 10:45 am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Break</w:t>
      </w:r>
    </w:p>
    <w:p w:rsidR="00673F7A" w:rsidRDefault="00673F7A" w:rsidP="00673F7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10:45am – 12:00pm</w:t>
      </w:r>
      <w:r>
        <w:rPr>
          <w:rFonts w:cstheme="minorHAnsi"/>
          <w:i/>
          <w:sz w:val="20"/>
          <w:szCs w:val="20"/>
        </w:rPr>
        <w:tab/>
        <w:t xml:space="preserve">Collective Bargaining Contracts – Impact of Recent Changes in Iowa Law by Mary Gannon and Renee Von </w:t>
      </w:r>
      <w:proofErr w:type="spellStart"/>
      <w:r>
        <w:rPr>
          <w:rFonts w:cstheme="minorHAnsi"/>
          <w:i/>
          <w:sz w:val="20"/>
          <w:szCs w:val="20"/>
        </w:rPr>
        <w:t>Bokern</w:t>
      </w:r>
      <w:proofErr w:type="spellEnd"/>
      <w:r>
        <w:rPr>
          <w:rFonts w:cstheme="minorHAnsi"/>
          <w:i/>
          <w:sz w:val="20"/>
          <w:szCs w:val="20"/>
        </w:rPr>
        <w:t>, PERB</w:t>
      </w:r>
    </w:p>
    <w:p w:rsidR="00466102" w:rsidRDefault="00466102" w:rsidP="00272237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  <w:bookmarkStart w:id="0" w:name="_GoBack"/>
      <w:bookmarkEnd w:id="0"/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2237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30745"/>
    <w:rsid w:val="00562A63"/>
    <w:rsid w:val="0056341C"/>
    <w:rsid w:val="0056438B"/>
    <w:rsid w:val="005A1C84"/>
    <w:rsid w:val="005B4BE5"/>
    <w:rsid w:val="005D4513"/>
    <w:rsid w:val="005D676B"/>
    <w:rsid w:val="006154C6"/>
    <w:rsid w:val="006414E1"/>
    <w:rsid w:val="00653F29"/>
    <w:rsid w:val="00663067"/>
    <w:rsid w:val="00673F7A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528D4"/>
    <w:rsid w:val="009A1577"/>
    <w:rsid w:val="009A2A7D"/>
    <w:rsid w:val="009A55AB"/>
    <w:rsid w:val="009C7D92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01C18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35</cp:revision>
  <dcterms:created xsi:type="dcterms:W3CDTF">2018-05-15T15:36:00Z</dcterms:created>
  <dcterms:modified xsi:type="dcterms:W3CDTF">2018-08-02T20:02:00Z</dcterms:modified>
</cp:coreProperties>
</file>