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730294" w:rsidRPr="0050635D" w:rsidRDefault="00730294" w:rsidP="0073029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635D">
        <w:rPr>
          <w:rFonts w:cstheme="minorHAnsi"/>
          <w:b/>
          <w:sz w:val="20"/>
          <w:szCs w:val="20"/>
        </w:rPr>
        <w:t>County Planning and Zoning Officials Association of Iowa</w:t>
      </w:r>
      <w:r w:rsidRPr="0050635D">
        <w:rPr>
          <w:rFonts w:cstheme="minorHAnsi"/>
          <w:sz w:val="20"/>
          <w:szCs w:val="20"/>
        </w:rPr>
        <w:t xml:space="preserve"> </w:t>
      </w:r>
      <w:r w:rsidRPr="0050635D">
        <w:rPr>
          <w:rFonts w:cstheme="minorHAnsi"/>
          <w:b/>
          <w:sz w:val="20"/>
          <w:szCs w:val="20"/>
        </w:rPr>
        <w:t>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0B1A85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9:00am – 10:00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Floodplain Process and Records by Bill </w:t>
      </w:r>
      <w:proofErr w:type="spellStart"/>
      <w:r>
        <w:rPr>
          <w:rFonts w:cstheme="minorHAnsi"/>
          <w:i/>
          <w:sz w:val="20"/>
          <w:szCs w:val="20"/>
        </w:rPr>
        <w:t>Cappuccio</w:t>
      </w:r>
      <w:proofErr w:type="spellEnd"/>
      <w:r>
        <w:rPr>
          <w:rFonts w:cstheme="minorHAnsi"/>
          <w:i/>
          <w:sz w:val="20"/>
          <w:szCs w:val="20"/>
        </w:rPr>
        <w:t>, State NFIP Coordinator</w:t>
      </w:r>
    </w:p>
    <w:p w:rsidR="00162EC3" w:rsidRPr="00162EC3" w:rsidRDefault="000B1A85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10:00am – 10:15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  <w:t>Break</w:t>
      </w:r>
    </w:p>
    <w:p w:rsidR="00162EC3" w:rsidRPr="00162EC3" w:rsidRDefault="000B1A85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10:15</w:t>
      </w:r>
      <w:r w:rsidR="00162EC3" w:rsidRPr="00162EC3">
        <w:rPr>
          <w:rFonts w:cstheme="minorHAnsi"/>
          <w:i/>
          <w:sz w:val="20"/>
          <w:szCs w:val="20"/>
        </w:rPr>
        <w:t>am – 11:00am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Environmental Health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8A2CEC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</w:t>
      </w:r>
      <w:r w:rsidR="00266354">
        <w:rPr>
          <w:rFonts w:cstheme="minorHAnsi"/>
          <w:i/>
          <w:sz w:val="20"/>
          <w:szCs w:val="20"/>
        </w:rPr>
        <w:t xml:space="preserve"> </w:t>
      </w:r>
      <w:r w:rsidR="000B1A85">
        <w:rPr>
          <w:rFonts w:cstheme="minorHAnsi"/>
          <w:i/>
          <w:sz w:val="20"/>
          <w:szCs w:val="20"/>
        </w:rPr>
        <w:t>pm – 1:45</w:t>
      </w:r>
      <w:r w:rsidR="00266354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pm</w:t>
      </w:r>
      <w:r>
        <w:rPr>
          <w:rFonts w:cstheme="minorHAnsi"/>
          <w:i/>
          <w:sz w:val="20"/>
          <w:szCs w:val="20"/>
        </w:rPr>
        <w:tab/>
      </w:r>
      <w:r w:rsidR="000B1A85">
        <w:rPr>
          <w:rFonts w:cstheme="minorHAnsi"/>
          <w:i/>
          <w:sz w:val="20"/>
          <w:szCs w:val="20"/>
        </w:rPr>
        <w:t xml:space="preserve">Drones for Government Use </w:t>
      </w:r>
    </w:p>
    <w:p w:rsidR="00334CFA" w:rsidRPr="00921A52" w:rsidRDefault="000B1A85" w:rsidP="000B1A85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2:00pm – 3:30pm</w:t>
      </w:r>
      <w:r>
        <w:rPr>
          <w:rFonts w:cstheme="minorHAnsi"/>
          <w:i/>
          <w:sz w:val="20"/>
          <w:szCs w:val="20"/>
        </w:rPr>
        <w:tab/>
        <w:t>Wind Energy: The good, the bad, the ugly and everything in between by Kirk Kraft, RPM Access Clean Energy Company and Catherine Miller, Fayette County Planning and Zoning</w:t>
      </w:r>
    </w:p>
    <w:p w:rsidR="000B1A85" w:rsidRDefault="000B1A85" w:rsidP="000B1A85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3:30pm – 5:00</w:t>
      </w:r>
      <w:r w:rsidR="006B4AFC">
        <w:rPr>
          <w:rFonts w:cstheme="minorHAnsi"/>
          <w:i/>
          <w:sz w:val="20"/>
          <w:szCs w:val="20"/>
        </w:rPr>
        <w:t>pm</w:t>
      </w:r>
      <w:r w:rsidR="006B4AFC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Nuisance Abatement by Eric Christianson, Local Government Field Specialist, Community and Economic Development, Iowa State University Extension and Outreach</w:t>
      </w:r>
    </w:p>
    <w:p w:rsidR="000B1A85" w:rsidRDefault="000B1A85" w:rsidP="000B1A85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</w:p>
    <w:p w:rsidR="000B1A85" w:rsidRPr="000B1A85" w:rsidRDefault="000B1A85" w:rsidP="000B1A85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</w:p>
    <w:p w:rsidR="00162EC3" w:rsidRPr="00162EC3" w:rsidRDefault="00530745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5:30 pm – 7:30 </w:t>
      </w:r>
      <w:r w:rsidR="00162EC3" w:rsidRPr="00162EC3">
        <w:rPr>
          <w:rFonts w:cstheme="minorHAnsi"/>
          <w:sz w:val="20"/>
          <w:szCs w:val="20"/>
        </w:rPr>
        <w:t>pm</w:t>
      </w:r>
      <w:r w:rsidR="00162EC3" w:rsidRPr="00162EC3">
        <w:rPr>
          <w:rFonts w:cstheme="minorHAnsi"/>
          <w:sz w:val="20"/>
          <w:szCs w:val="20"/>
        </w:rPr>
        <w:tab/>
      </w:r>
      <w:r w:rsidR="00162EC3"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06A7B" w:rsidRPr="00C06A7B" w:rsidRDefault="000B1A85" w:rsidP="00C06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9:00am – 10:0</w:t>
      </w:r>
      <w:r w:rsidR="00530745">
        <w:rPr>
          <w:rFonts w:cstheme="minorHAnsi"/>
          <w:i/>
          <w:sz w:val="20"/>
          <w:szCs w:val="20"/>
        </w:rPr>
        <w:t>0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Round Table Discussion</w:t>
      </w:r>
    </w:p>
    <w:p w:rsidR="00C06A7B" w:rsidRDefault="000B1A85" w:rsidP="00C06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10:00am – 10:15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  <w:t>Break</w:t>
      </w:r>
    </w:p>
    <w:p w:rsidR="000B1A85" w:rsidRPr="00C06A7B" w:rsidRDefault="000B1A85" w:rsidP="000B1A85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10:15am – 11:00am</w:t>
      </w:r>
      <w:r>
        <w:rPr>
          <w:rFonts w:cstheme="minorHAnsi"/>
          <w:i/>
          <w:sz w:val="20"/>
          <w:szCs w:val="20"/>
        </w:rPr>
        <w:tab/>
        <w:t xml:space="preserve">Legislative Updates and Discussion by ISAC Lobbyists and </w:t>
      </w:r>
      <w:proofErr w:type="spellStart"/>
      <w:r>
        <w:rPr>
          <w:rFonts w:cstheme="minorHAnsi"/>
          <w:i/>
          <w:sz w:val="20"/>
          <w:szCs w:val="20"/>
        </w:rPr>
        <w:t>CoZo</w:t>
      </w:r>
      <w:proofErr w:type="spellEnd"/>
      <w:r>
        <w:rPr>
          <w:rFonts w:cstheme="minorHAnsi"/>
          <w:i/>
          <w:sz w:val="20"/>
          <w:szCs w:val="20"/>
        </w:rPr>
        <w:t xml:space="preserve"> Legislative Policy Committee</w:t>
      </w:r>
      <w:r>
        <w:rPr>
          <w:rFonts w:cstheme="minorHAnsi"/>
          <w:i/>
          <w:sz w:val="20"/>
          <w:szCs w:val="20"/>
        </w:rPr>
        <w:tab/>
      </w:r>
    </w:p>
    <w:p w:rsidR="00C06A7B" w:rsidRPr="00C06A7B" w:rsidRDefault="000B1A85" w:rsidP="00C06A7B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11:15</w:t>
      </w:r>
      <w:r w:rsidR="00C06A7B" w:rsidRPr="00C06A7B">
        <w:rPr>
          <w:rFonts w:cstheme="minorHAnsi"/>
          <w:i/>
          <w:sz w:val="20"/>
          <w:szCs w:val="20"/>
        </w:rPr>
        <w:t>am – 12:00pm</w:t>
      </w:r>
      <w:r w:rsidR="00C06A7B" w:rsidRPr="00C06A7B">
        <w:rPr>
          <w:rFonts w:cstheme="minorHAnsi"/>
          <w:i/>
          <w:sz w:val="20"/>
          <w:szCs w:val="20"/>
        </w:rPr>
        <w:tab/>
      </w:r>
      <w:proofErr w:type="spellStart"/>
      <w:r>
        <w:rPr>
          <w:rFonts w:cstheme="minorHAnsi"/>
          <w:i/>
          <w:sz w:val="20"/>
          <w:szCs w:val="20"/>
        </w:rPr>
        <w:t>CoZo</w:t>
      </w:r>
      <w:proofErr w:type="spellEnd"/>
      <w:r>
        <w:rPr>
          <w:rFonts w:cstheme="minorHAnsi"/>
          <w:i/>
          <w:sz w:val="20"/>
          <w:szCs w:val="20"/>
        </w:rPr>
        <w:t xml:space="preserve"> Business Meeting</w:t>
      </w:r>
    </w:p>
    <w:p w:rsidR="00466102" w:rsidRDefault="00466102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  <w:bookmarkStart w:id="0" w:name="_GoBack"/>
      <w:bookmarkEnd w:id="0"/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7F25"/>
    <w:rsid w:val="000B1A85"/>
    <w:rsid w:val="000B40BC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30745"/>
    <w:rsid w:val="00562A63"/>
    <w:rsid w:val="0056341C"/>
    <w:rsid w:val="0056438B"/>
    <w:rsid w:val="005A1C84"/>
    <w:rsid w:val="005B4BE5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257CA"/>
    <w:rsid w:val="00730294"/>
    <w:rsid w:val="00755181"/>
    <w:rsid w:val="0075771C"/>
    <w:rsid w:val="0076183E"/>
    <w:rsid w:val="00766A40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528D4"/>
    <w:rsid w:val="009A1577"/>
    <w:rsid w:val="009A2A7D"/>
    <w:rsid w:val="009A55AB"/>
    <w:rsid w:val="009C7D92"/>
    <w:rsid w:val="009F0EB1"/>
    <w:rsid w:val="00A43248"/>
    <w:rsid w:val="00A668C5"/>
    <w:rsid w:val="00A767B4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D69C4"/>
    <w:rsid w:val="00BF63E7"/>
    <w:rsid w:val="00C019F7"/>
    <w:rsid w:val="00C06A7B"/>
    <w:rsid w:val="00C1347B"/>
    <w:rsid w:val="00C15C67"/>
    <w:rsid w:val="00C20041"/>
    <w:rsid w:val="00C27DC7"/>
    <w:rsid w:val="00C5787D"/>
    <w:rsid w:val="00C74164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E3C05"/>
    <w:rsid w:val="00DF0C37"/>
    <w:rsid w:val="00E01C18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86DD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2018-06-05T12:34:00Z</dcterms:created>
  <dcterms:modified xsi:type="dcterms:W3CDTF">2018-06-05T12:43:00Z</dcterms:modified>
</cp:coreProperties>
</file>