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4C6" w:rsidRPr="005024C4" w:rsidRDefault="00162EC3" w:rsidP="005024C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2018</w:t>
      </w:r>
      <w:r w:rsidR="006154C6" w:rsidRPr="005024C4">
        <w:rPr>
          <w:rFonts w:cstheme="minorHAnsi"/>
          <w:b/>
          <w:sz w:val="20"/>
          <w:szCs w:val="20"/>
        </w:rPr>
        <w:t xml:space="preserve"> Iowa State Association of Counties Annual Conference</w:t>
      </w:r>
    </w:p>
    <w:p w:rsidR="006154C6" w:rsidRPr="005024C4" w:rsidRDefault="006154C6" w:rsidP="005024C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024C4">
        <w:rPr>
          <w:rStyle w:val="Strong"/>
          <w:rFonts w:cstheme="minorHAnsi"/>
          <w:iCs/>
          <w:sz w:val="20"/>
          <w:szCs w:val="20"/>
        </w:rPr>
        <w:t>Veterans Memorial</w:t>
      </w:r>
      <w:r w:rsidRPr="005024C4">
        <w:rPr>
          <w:rFonts w:cstheme="minorHAnsi"/>
          <w:b/>
          <w:sz w:val="20"/>
          <w:szCs w:val="20"/>
        </w:rPr>
        <w:t xml:space="preserve"> </w:t>
      </w:r>
      <w:r w:rsidRPr="005024C4">
        <w:rPr>
          <w:rStyle w:val="Strong"/>
          <w:rFonts w:cstheme="minorHAnsi"/>
          <w:iCs/>
          <w:sz w:val="20"/>
          <w:szCs w:val="20"/>
        </w:rPr>
        <w:t>Community Choice Credit Union Convention Center</w:t>
      </w:r>
    </w:p>
    <w:p w:rsidR="00081010" w:rsidRPr="000B7C7F" w:rsidRDefault="00081010" w:rsidP="0008101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B7C7F">
        <w:rPr>
          <w:rFonts w:cstheme="minorHAnsi"/>
          <w:b/>
          <w:sz w:val="20"/>
          <w:szCs w:val="20"/>
        </w:rPr>
        <w:t>Iowa County Community Services Association</w:t>
      </w:r>
      <w:r w:rsidRPr="000B7C7F">
        <w:rPr>
          <w:rFonts w:cstheme="minorHAnsi"/>
          <w:sz w:val="20"/>
          <w:szCs w:val="20"/>
        </w:rPr>
        <w:t xml:space="preserve"> </w:t>
      </w:r>
      <w:r w:rsidRPr="000B7C7F">
        <w:rPr>
          <w:rFonts w:cstheme="minorHAnsi"/>
          <w:b/>
          <w:sz w:val="20"/>
          <w:szCs w:val="20"/>
        </w:rPr>
        <w:t>Agenda</w:t>
      </w:r>
    </w:p>
    <w:p w:rsidR="008624A6" w:rsidRPr="005024C4" w:rsidRDefault="008624A6" w:rsidP="005024C4">
      <w:pPr>
        <w:pStyle w:val="NoSpacing"/>
        <w:rPr>
          <w:rFonts w:cstheme="minorHAnsi"/>
          <w:b/>
          <w:sz w:val="20"/>
          <w:szCs w:val="20"/>
        </w:rPr>
      </w:pPr>
    </w:p>
    <w:p w:rsidR="00162EC3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Tuesday, August 21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10:00 am - 6:00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ISAC Scholarship Golf Fundraiser (Toad Valley Golf Course)</w:t>
      </w:r>
    </w:p>
    <w:p w:rsidR="006154C6" w:rsidRPr="00162EC3" w:rsidRDefault="006154C6" w:rsidP="00162EC3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5024C4">
        <w:rPr>
          <w:rFonts w:cstheme="minorHAnsi"/>
          <w:sz w:val="20"/>
          <w:szCs w:val="20"/>
        </w:rPr>
        <w:t>4:00 pm - 6:00 pm</w:t>
      </w:r>
      <w:r w:rsidRPr="005024C4">
        <w:rPr>
          <w:rFonts w:cstheme="minorHAnsi"/>
          <w:sz w:val="20"/>
          <w:szCs w:val="20"/>
        </w:rPr>
        <w:tab/>
      </w:r>
      <w:r w:rsidRPr="005024C4">
        <w:rPr>
          <w:rFonts w:cstheme="minorHAnsi"/>
          <w:sz w:val="20"/>
          <w:szCs w:val="20"/>
        </w:rPr>
        <w:tab/>
        <w:t>Exhibitor Setup (Exhibit hall/Grand Ballroom)</w:t>
      </w:r>
    </w:p>
    <w:p w:rsidR="006154C6" w:rsidRPr="005024C4" w:rsidRDefault="006154C6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5024C4">
        <w:rPr>
          <w:rFonts w:cstheme="minorHAnsi"/>
          <w:sz w:val="20"/>
          <w:szCs w:val="20"/>
        </w:rPr>
        <w:t>4:00 pm - 7:00 pm</w:t>
      </w:r>
      <w:r w:rsidRPr="005024C4">
        <w:rPr>
          <w:rFonts w:cstheme="minorHAnsi"/>
          <w:sz w:val="20"/>
          <w:szCs w:val="20"/>
        </w:rPr>
        <w:tab/>
        <w:t xml:space="preserve">Affiliate Committee Meetings </w:t>
      </w:r>
      <w:r w:rsidRPr="005024C4">
        <w:rPr>
          <w:rFonts w:cstheme="minorHAnsi"/>
          <w:i/>
          <w:sz w:val="20"/>
          <w:szCs w:val="20"/>
        </w:rPr>
        <w:t>(Time Available for Small Affiliate Committee Meetings at the Convention Center)</w:t>
      </w: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Wednesday, August 22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5024C4">
        <w:rPr>
          <w:rFonts w:cstheme="minorHAnsi"/>
          <w:i/>
          <w:sz w:val="20"/>
          <w:szCs w:val="20"/>
        </w:rPr>
        <w:t>ISAC Registration/Infor</w:t>
      </w:r>
      <w:r w:rsidR="00162EC3">
        <w:rPr>
          <w:rFonts w:cstheme="minorHAnsi"/>
          <w:i/>
          <w:sz w:val="20"/>
          <w:szCs w:val="20"/>
        </w:rPr>
        <w:t>mation Desk Hours: 9:00 am - 3:3</w:t>
      </w:r>
      <w:r w:rsidRPr="005024C4">
        <w:rPr>
          <w:rFonts w:cstheme="minorHAnsi"/>
          <w:i/>
          <w:sz w:val="20"/>
          <w:szCs w:val="20"/>
        </w:rPr>
        <w:t>0 pm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5024C4">
        <w:rPr>
          <w:rFonts w:cstheme="minorHAnsi"/>
          <w:i/>
          <w:sz w:val="20"/>
          <w:szCs w:val="20"/>
        </w:rPr>
        <w:t>E</w:t>
      </w:r>
      <w:r w:rsidR="00162EC3">
        <w:rPr>
          <w:rFonts w:cstheme="minorHAnsi"/>
          <w:i/>
          <w:sz w:val="20"/>
          <w:szCs w:val="20"/>
        </w:rPr>
        <w:t>xhibit Hall Hours: 8:00 am - 3:3</w:t>
      </w:r>
      <w:r w:rsidRPr="005024C4">
        <w:rPr>
          <w:rFonts w:cstheme="minorHAnsi"/>
          <w:i/>
          <w:sz w:val="20"/>
          <w:szCs w:val="20"/>
        </w:rPr>
        <w:t>0 pm</w:t>
      </w: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7:00 am - 8</w:t>
      </w:r>
      <w:r w:rsidR="006154C6" w:rsidRPr="005024C4">
        <w:rPr>
          <w:rFonts w:cstheme="minorHAnsi"/>
          <w:sz w:val="20"/>
          <w:szCs w:val="20"/>
        </w:rPr>
        <w:t>:00 am</w:t>
      </w:r>
      <w:r w:rsidR="006154C6" w:rsidRPr="005024C4">
        <w:rPr>
          <w:rFonts w:cstheme="minorHAnsi"/>
          <w:sz w:val="20"/>
          <w:szCs w:val="20"/>
        </w:rPr>
        <w:tab/>
      </w:r>
      <w:r w:rsidR="006154C6" w:rsidRPr="005024C4">
        <w:rPr>
          <w:rFonts w:cstheme="minorHAnsi"/>
          <w:sz w:val="20"/>
          <w:szCs w:val="20"/>
        </w:rPr>
        <w:tab/>
        <w:t>Exhibitor Setup (Exhibit hall/Grand Ballroom)</w:t>
      </w:r>
    </w:p>
    <w:p w:rsidR="006154C6" w:rsidRPr="005024C4" w:rsidRDefault="00162EC3" w:rsidP="005024C4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7:00 am - 8</w:t>
      </w:r>
      <w:r w:rsidR="006154C6" w:rsidRPr="005024C4">
        <w:rPr>
          <w:rFonts w:cstheme="minorHAnsi"/>
          <w:sz w:val="20"/>
          <w:szCs w:val="20"/>
        </w:rPr>
        <w:t>:00 am</w:t>
      </w:r>
      <w:r w:rsidR="006154C6" w:rsidRPr="005024C4">
        <w:rPr>
          <w:rFonts w:cstheme="minorHAnsi"/>
          <w:sz w:val="20"/>
          <w:szCs w:val="20"/>
        </w:rPr>
        <w:tab/>
        <w:t xml:space="preserve">Affiliate Committee Meetings </w:t>
      </w:r>
      <w:r w:rsidR="006154C6" w:rsidRPr="005024C4">
        <w:rPr>
          <w:rFonts w:cstheme="minorHAnsi"/>
          <w:i/>
          <w:sz w:val="20"/>
          <w:szCs w:val="20"/>
        </w:rPr>
        <w:t>(Time Available for Small Affiliate Committee Meetings at the Convention Center)</w:t>
      </w:r>
    </w:p>
    <w:p w:rsidR="006154C6" w:rsidRPr="005024C4" w:rsidRDefault="00162EC3" w:rsidP="005024C4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8:00 am - 3:3</w:t>
      </w:r>
      <w:r w:rsidR="006154C6" w:rsidRPr="005024C4">
        <w:rPr>
          <w:rFonts w:cstheme="minorHAnsi"/>
          <w:sz w:val="20"/>
          <w:szCs w:val="20"/>
        </w:rPr>
        <w:t>0 pm</w:t>
      </w:r>
      <w:r w:rsidR="006154C6" w:rsidRPr="005024C4">
        <w:rPr>
          <w:rFonts w:cstheme="minorHAnsi"/>
          <w:sz w:val="20"/>
          <w:szCs w:val="20"/>
        </w:rPr>
        <w:tab/>
        <w:t>ISAC Registration and Information Desk (Exhibit hall/Grand Ballroom)</w:t>
      </w:r>
    </w:p>
    <w:p w:rsidR="006154C6" w:rsidRPr="005024C4" w:rsidRDefault="00162EC3" w:rsidP="005024C4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8:00 am - 9</w:t>
      </w:r>
      <w:r w:rsidR="006154C6" w:rsidRPr="005024C4">
        <w:rPr>
          <w:rFonts w:cstheme="minorHAnsi"/>
          <w:sz w:val="20"/>
          <w:szCs w:val="20"/>
        </w:rPr>
        <w:t>:00 am</w:t>
      </w:r>
      <w:r w:rsidR="006154C6" w:rsidRPr="005024C4">
        <w:rPr>
          <w:rFonts w:cstheme="minorHAnsi"/>
          <w:sz w:val="20"/>
          <w:szCs w:val="20"/>
        </w:rPr>
        <w:tab/>
        <w:t>Exhibitor Morning Refreshments (Exhibit hall/Grand Ballroom)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9:00 am - 12:00 pm</w:t>
      </w:r>
      <w:r w:rsidRPr="00162EC3">
        <w:rPr>
          <w:rFonts w:cstheme="minorHAnsi"/>
          <w:sz w:val="20"/>
          <w:szCs w:val="20"/>
        </w:rPr>
        <w:tab/>
        <w:t>LPC Retreat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9:00 am - 10:15 am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ISAC Educational Seminars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 xml:space="preserve">10:15 am - 10:30 am 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Break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 xml:space="preserve">10:30 am - 11:45 am 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ISAC Educational Seminars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12:00 pm - 1:00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Lunch (Exhibit hall/Grand Ballroom)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1:00 pm - 3:30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 xml:space="preserve">ISAC General Session 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162EC3">
        <w:rPr>
          <w:rFonts w:cstheme="minorHAnsi"/>
          <w:sz w:val="20"/>
          <w:szCs w:val="20"/>
        </w:rPr>
        <w:t>3:30 pm - 5:00 pm</w:t>
      </w:r>
      <w:r w:rsidRPr="00162EC3">
        <w:rPr>
          <w:rFonts w:cstheme="minorHAnsi"/>
          <w:sz w:val="20"/>
          <w:szCs w:val="20"/>
        </w:rPr>
        <w:tab/>
        <w:t xml:space="preserve">Affiliate Committee Meetings </w:t>
      </w:r>
      <w:r w:rsidRPr="00162EC3">
        <w:rPr>
          <w:rFonts w:cstheme="minorHAnsi"/>
          <w:i/>
          <w:sz w:val="20"/>
          <w:szCs w:val="20"/>
        </w:rPr>
        <w:t>(Time Available for Small Affiliate Committee Meetings at the Convention Center)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5:00 pm - 7:00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Hospitality Rooms (Des Moines Marriott Downtown)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Thursday, August 23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62EC3">
        <w:rPr>
          <w:rFonts w:cstheme="minorHAnsi"/>
          <w:i/>
          <w:sz w:val="20"/>
          <w:szCs w:val="20"/>
        </w:rPr>
        <w:t>ISAC Registration/Information Desk Hours: 7:30 am - 5:00 pm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62EC3">
        <w:rPr>
          <w:rFonts w:cstheme="minorHAnsi"/>
          <w:i/>
          <w:sz w:val="20"/>
          <w:szCs w:val="20"/>
        </w:rPr>
        <w:t>Exhibit Hall Hours: 7:30 am - 12:30 pm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7:30 am - 4:00 pm</w:t>
      </w:r>
      <w:r w:rsidRPr="00162EC3">
        <w:rPr>
          <w:rFonts w:cstheme="minorHAnsi"/>
          <w:sz w:val="20"/>
          <w:szCs w:val="20"/>
        </w:rPr>
        <w:tab/>
        <w:t>ISAC Registration and Information Desk (Exhibit hall/Grand Ballroom)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7:30 am - 8:30 am</w:t>
      </w:r>
      <w:r w:rsidRPr="00162EC3">
        <w:rPr>
          <w:rFonts w:cstheme="minorHAnsi"/>
          <w:sz w:val="20"/>
          <w:szCs w:val="20"/>
        </w:rPr>
        <w:tab/>
        <w:t>Exhibitor Morning Refreshments (Exhibit hall/Grand Ballroom)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62EC3">
        <w:rPr>
          <w:rFonts w:cstheme="minorHAnsi"/>
          <w:b/>
          <w:sz w:val="20"/>
          <w:szCs w:val="20"/>
        </w:rPr>
        <w:t>8:30 am - 11:00 am</w:t>
      </w:r>
      <w:r w:rsidRPr="00162EC3">
        <w:rPr>
          <w:rFonts w:cstheme="minorHAnsi"/>
          <w:b/>
          <w:sz w:val="20"/>
          <w:szCs w:val="20"/>
        </w:rPr>
        <w:tab/>
      </w:r>
      <w:r w:rsidRPr="00162EC3">
        <w:rPr>
          <w:rFonts w:cstheme="minorHAnsi"/>
          <w:b/>
          <w:sz w:val="20"/>
          <w:szCs w:val="20"/>
        </w:rPr>
        <w:tab/>
        <w:t>Affiliate Time (Meeting Room Level)</w:t>
      </w:r>
    </w:p>
    <w:p w:rsid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</w:p>
    <w:p w:rsidR="00162EC3" w:rsidRPr="00162EC3" w:rsidRDefault="00081010" w:rsidP="009F7CE1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9:00am – 10:0</w:t>
      </w:r>
      <w:r w:rsidR="00162EC3" w:rsidRPr="00162EC3">
        <w:rPr>
          <w:rFonts w:cstheme="minorHAnsi"/>
          <w:i/>
          <w:sz w:val="20"/>
          <w:szCs w:val="20"/>
        </w:rPr>
        <w:t>0am</w:t>
      </w:r>
      <w:r w:rsidR="00162EC3" w:rsidRPr="00162EC3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>Prologue: Transitional stress and effect on people with and without disabilities</w:t>
      </w:r>
    </w:p>
    <w:p w:rsidR="00081010" w:rsidRPr="00081010" w:rsidRDefault="00081010" w:rsidP="009F7CE1">
      <w:pPr>
        <w:tabs>
          <w:tab w:val="left" w:pos="720"/>
          <w:tab w:val="left" w:pos="2610"/>
        </w:tabs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10:00am – 11:00</w:t>
      </w:r>
      <w:r w:rsidR="00162EC3" w:rsidRPr="00162EC3">
        <w:rPr>
          <w:rFonts w:cstheme="minorHAnsi"/>
          <w:i/>
          <w:sz w:val="20"/>
          <w:szCs w:val="20"/>
        </w:rPr>
        <w:t>am</w:t>
      </w:r>
      <w:r w:rsidR="00162EC3" w:rsidRPr="00162EC3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Pr="00081010">
        <w:rPr>
          <w:rFonts w:cstheme="minorHAnsi"/>
          <w:i/>
          <w:sz w:val="20"/>
          <w:szCs w:val="20"/>
        </w:rPr>
        <w:t>Purpose, Welcome &amp; Introduction to Conference</w:t>
      </w:r>
    </w:p>
    <w:p w:rsidR="00081010" w:rsidRPr="00081010" w:rsidRDefault="00081010" w:rsidP="009F7CE1">
      <w:pPr>
        <w:tabs>
          <w:tab w:val="left" w:pos="720"/>
          <w:tab w:val="left" w:pos="2610"/>
        </w:tabs>
        <w:spacing w:after="0" w:line="240" w:lineRule="auto"/>
        <w:ind w:left="2880"/>
        <w:rPr>
          <w:rFonts w:cstheme="minorHAnsi"/>
          <w:i/>
          <w:sz w:val="20"/>
          <w:szCs w:val="20"/>
        </w:rPr>
      </w:pPr>
      <w:r w:rsidRPr="00081010">
        <w:rPr>
          <w:rFonts w:cstheme="minorHAnsi"/>
          <w:i/>
          <w:sz w:val="20"/>
          <w:szCs w:val="20"/>
        </w:rPr>
        <w:t>Why is t</w:t>
      </w:r>
      <w:r w:rsidRPr="00081010">
        <w:rPr>
          <w:rFonts w:cstheme="minorHAnsi"/>
          <w:i/>
          <w:sz w:val="20"/>
          <w:szCs w:val="20"/>
        </w:rPr>
        <w:t xml:space="preserve">his important to ICSA members by </w:t>
      </w:r>
      <w:r w:rsidRPr="00081010">
        <w:rPr>
          <w:rFonts w:cstheme="minorHAnsi"/>
          <w:i/>
          <w:sz w:val="20"/>
          <w:szCs w:val="20"/>
        </w:rPr>
        <w:t>Jan</w:t>
      </w:r>
      <w:r w:rsidRPr="00081010">
        <w:rPr>
          <w:rFonts w:cstheme="minorHAnsi"/>
          <w:i/>
          <w:sz w:val="20"/>
          <w:szCs w:val="20"/>
        </w:rPr>
        <w:t xml:space="preserve"> Heidemann, Youth and </w:t>
      </w:r>
      <w:r w:rsidRPr="00081010">
        <w:rPr>
          <w:rFonts w:cstheme="minorHAnsi"/>
          <w:i/>
          <w:sz w:val="20"/>
          <w:szCs w:val="20"/>
        </w:rPr>
        <w:t xml:space="preserve">Patti </w:t>
      </w:r>
      <w:proofErr w:type="spellStart"/>
      <w:r w:rsidRPr="00081010">
        <w:rPr>
          <w:rFonts w:cstheme="minorHAnsi"/>
          <w:i/>
          <w:sz w:val="20"/>
          <w:szCs w:val="20"/>
        </w:rPr>
        <w:t>Treibel</w:t>
      </w:r>
      <w:proofErr w:type="spellEnd"/>
      <w:r w:rsidRPr="00081010">
        <w:rPr>
          <w:rFonts w:cstheme="minorHAnsi"/>
          <w:i/>
          <w:sz w:val="20"/>
          <w:szCs w:val="20"/>
        </w:rPr>
        <w:t xml:space="preserve">-Leeds, </w:t>
      </w:r>
      <w:proofErr w:type="gramStart"/>
      <w:r w:rsidRPr="00081010">
        <w:rPr>
          <w:rFonts w:cstheme="minorHAnsi"/>
          <w:i/>
          <w:sz w:val="20"/>
          <w:szCs w:val="20"/>
        </w:rPr>
        <w:t>Elderly</w:t>
      </w:r>
      <w:proofErr w:type="gramEnd"/>
    </w:p>
    <w:p w:rsidR="00081010" w:rsidRPr="00081010" w:rsidRDefault="00081010" w:rsidP="009F7CE1">
      <w:pPr>
        <w:tabs>
          <w:tab w:val="left" w:pos="720"/>
          <w:tab w:val="left" w:pos="2610"/>
        </w:tabs>
        <w:spacing w:after="0" w:line="240" w:lineRule="auto"/>
        <w:ind w:left="2880"/>
        <w:rPr>
          <w:rFonts w:cstheme="minorHAnsi"/>
          <w:i/>
          <w:sz w:val="20"/>
          <w:szCs w:val="20"/>
        </w:rPr>
      </w:pPr>
      <w:r w:rsidRPr="00081010">
        <w:rPr>
          <w:rFonts w:cstheme="minorHAnsi"/>
          <w:i/>
          <w:sz w:val="20"/>
          <w:szCs w:val="20"/>
        </w:rPr>
        <w:t>Why is this important to cl</w:t>
      </w:r>
      <w:r w:rsidRPr="00081010">
        <w:rPr>
          <w:rFonts w:cstheme="minorHAnsi"/>
          <w:i/>
          <w:sz w:val="20"/>
          <w:szCs w:val="20"/>
        </w:rPr>
        <w:t xml:space="preserve">ients by </w:t>
      </w:r>
      <w:r w:rsidRPr="00081010">
        <w:rPr>
          <w:rFonts w:cstheme="minorHAnsi"/>
          <w:i/>
          <w:sz w:val="20"/>
          <w:szCs w:val="20"/>
        </w:rPr>
        <w:t>Jan</w:t>
      </w:r>
      <w:r w:rsidRPr="00081010">
        <w:rPr>
          <w:rFonts w:cstheme="minorHAnsi"/>
          <w:i/>
          <w:sz w:val="20"/>
          <w:szCs w:val="20"/>
        </w:rPr>
        <w:t xml:space="preserve"> Heidemann, Youth and</w:t>
      </w:r>
      <w:r w:rsidRPr="00081010">
        <w:rPr>
          <w:rFonts w:cstheme="minorHAnsi"/>
          <w:i/>
          <w:sz w:val="20"/>
          <w:szCs w:val="20"/>
        </w:rPr>
        <w:t xml:space="preserve"> Patti </w:t>
      </w:r>
      <w:proofErr w:type="spellStart"/>
      <w:r w:rsidRPr="00081010">
        <w:rPr>
          <w:rFonts w:cstheme="minorHAnsi"/>
          <w:i/>
          <w:sz w:val="20"/>
          <w:szCs w:val="20"/>
        </w:rPr>
        <w:t>Treibel</w:t>
      </w:r>
      <w:proofErr w:type="spellEnd"/>
      <w:r w:rsidRPr="00081010">
        <w:rPr>
          <w:rFonts w:cstheme="minorHAnsi"/>
          <w:i/>
          <w:sz w:val="20"/>
          <w:szCs w:val="20"/>
        </w:rPr>
        <w:t xml:space="preserve">-Leeds, </w:t>
      </w:r>
      <w:proofErr w:type="gramStart"/>
      <w:r w:rsidRPr="00081010">
        <w:rPr>
          <w:rFonts w:cstheme="minorHAnsi"/>
          <w:i/>
          <w:sz w:val="20"/>
          <w:szCs w:val="20"/>
        </w:rPr>
        <w:t>Elderly</w:t>
      </w:r>
      <w:proofErr w:type="gramEnd"/>
    </w:p>
    <w:p w:rsidR="00081010" w:rsidRPr="00081010" w:rsidRDefault="00081010" w:rsidP="009F7CE1">
      <w:pPr>
        <w:tabs>
          <w:tab w:val="left" w:pos="720"/>
          <w:tab w:val="left" w:pos="2610"/>
        </w:tabs>
        <w:spacing w:after="0" w:line="240" w:lineRule="auto"/>
        <w:ind w:left="1080"/>
        <w:rPr>
          <w:rFonts w:cstheme="minorHAnsi"/>
          <w:i/>
          <w:sz w:val="20"/>
          <w:szCs w:val="20"/>
        </w:rPr>
      </w:pPr>
      <w:r w:rsidRPr="00081010">
        <w:rPr>
          <w:rFonts w:cstheme="minorHAnsi"/>
          <w:i/>
          <w:sz w:val="20"/>
          <w:szCs w:val="20"/>
        </w:rPr>
        <w:tab/>
      </w:r>
      <w:r w:rsidRPr="00081010">
        <w:rPr>
          <w:rFonts w:cstheme="minorHAnsi"/>
          <w:i/>
          <w:sz w:val="20"/>
          <w:szCs w:val="20"/>
        </w:rPr>
        <w:tab/>
      </w:r>
      <w:r w:rsidRPr="00081010">
        <w:rPr>
          <w:rFonts w:cstheme="minorHAnsi"/>
          <w:i/>
          <w:sz w:val="20"/>
          <w:szCs w:val="20"/>
        </w:rPr>
        <w:t xml:space="preserve">Survey results </w:t>
      </w:r>
      <w:r w:rsidRPr="00081010">
        <w:rPr>
          <w:rFonts w:cstheme="minorHAnsi"/>
          <w:i/>
          <w:sz w:val="20"/>
          <w:szCs w:val="20"/>
        </w:rPr>
        <w:t>by Kim Wilson</w:t>
      </w:r>
    </w:p>
    <w:p w:rsidR="00081010" w:rsidRPr="00081010" w:rsidRDefault="00081010" w:rsidP="009F7CE1">
      <w:pPr>
        <w:tabs>
          <w:tab w:val="left" w:pos="720"/>
          <w:tab w:val="left" w:pos="2610"/>
        </w:tabs>
        <w:spacing w:after="0" w:line="240" w:lineRule="auto"/>
        <w:ind w:left="1080"/>
        <w:rPr>
          <w:rFonts w:cstheme="minorHAnsi"/>
          <w:i/>
          <w:sz w:val="20"/>
          <w:szCs w:val="20"/>
        </w:rPr>
      </w:pPr>
      <w:r w:rsidRPr="00081010">
        <w:rPr>
          <w:rFonts w:cstheme="minorHAnsi"/>
          <w:i/>
          <w:sz w:val="20"/>
          <w:szCs w:val="20"/>
        </w:rPr>
        <w:tab/>
      </w:r>
      <w:r w:rsidRPr="00081010">
        <w:rPr>
          <w:rFonts w:cstheme="minorHAnsi"/>
          <w:i/>
          <w:sz w:val="20"/>
          <w:szCs w:val="20"/>
        </w:rPr>
        <w:tab/>
      </w:r>
      <w:r w:rsidRPr="00081010">
        <w:rPr>
          <w:rFonts w:cstheme="minorHAnsi"/>
          <w:i/>
          <w:sz w:val="20"/>
          <w:szCs w:val="20"/>
        </w:rPr>
        <w:t>Data on successfu</w:t>
      </w:r>
      <w:r w:rsidRPr="00081010">
        <w:rPr>
          <w:rFonts w:cstheme="minorHAnsi"/>
          <w:i/>
          <w:sz w:val="20"/>
          <w:szCs w:val="20"/>
        </w:rPr>
        <w:t xml:space="preserve">l and unsuccessful transitions by </w:t>
      </w:r>
      <w:r w:rsidRPr="00081010">
        <w:rPr>
          <w:rFonts w:cstheme="minorHAnsi"/>
          <w:i/>
          <w:sz w:val="20"/>
          <w:szCs w:val="20"/>
        </w:rPr>
        <w:t>Russell Wood</w:t>
      </w:r>
    </w:p>
    <w:p w:rsidR="00162EC3" w:rsidRDefault="00162EC3" w:rsidP="0008101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11:00 am - 12:30 pm</w:t>
      </w:r>
      <w:r w:rsidRPr="00162EC3">
        <w:rPr>
          <w:rFonts w:cstheme="minorHAnsi"/>
          <w:sz w:val="20"/>
          <w:szCs w:val="20"/>
        </w:rPr>
        <w:tab/>
        <w:t>ISAC Lunch/Vendor Drawing (Exhibit hall/Grand Ballroom)</w:t>
      </w:r>
    </w:p>
    <w:p w:rsidR="00162EC3" w:rsidRPr="00162EC3" w:rsidRDefault="00162EC3" w:rsidP="00162EC3">
      <w:pPr>
        <w:spacing w:after="0" w:line="240" w:lineRule="auto"/>
        <w:ind w:left="2160" w:hanging="216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12:30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Exhibitor Teardown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62EC3">
        <w:rPr>
          <w:rFonts w:cstheme="minorHAnsi"/>
          <w:b/>
          <w:sz w:val="20"/>
          <w:szCs w:val="20"/>
        </w:rPr>
        <w:t>12:30 pm - 5:00 pm</w:t>
      </w:r>
      <w:r w:rsidRPr="00162EC3">
        <w:rPr>
          <w:rFonts w:cstheme="minorHAnsi"/>
          <w:b/>
          <w:sz w:val="20"/>
          <w:szCs w:val="20"/>
        </w:rPr>
        <w:tab/>
      </w:r>
      <w:r w:rsidRPr="00162EC3">
        <w:rPr>
          <w:rFonts w:cstheme="minorHAnsi"/>
          <w:b/>
          <w:sz w:val="20"/>
          <w:szCs w:val="20"/>
        </w:rPr>
        <w:tab/>
        <w:t>Affiliate Time (Meeting Room Level)</w:t>
      </w:r>
    </w:p>
    <w:p w:rsid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2EC3" w:rsidRPr="008A2CEC" w:rsidRDefault="00CE5E50" w:rsidP="00CE5E50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12:30</w:t>
      </w:r>
      <w:r w:rsidR="00081010">
        <w:rPr>
          <w:rFonts w:cstheme="minorHAnsi"/>
          <w:i/>
          <w:sz w:val="20"/>
          <w:szCs w:val="20"/>
        </w:rPr>
        <w:t>pm – 12:45</w:t>
      </w:r>
      <w:r>
        <w:rPr>
          <w:rFonts w:cstheme="minorHAnsi"/>
          <w:i/>
          <w:sz w:val="20"/>
          <w:szCs w:val="20"/>
        </w:rPr>
        <w:t>pm</w:t>
      </w:r>
      <w:r>
        <w:rPr>
          <w:rFonts w:cstheme="minorHAnsi"/>
          <w:i/>
          <w:sz w:val="20"/>
          <w:szCs w:val="20"/>
        </w:rPr>
        <w:tab/>
      </w:r>
      <w:r w:rsidR="00081010">
        <w:rPr>
          <w:rFonts w:cstheme="minorHAnsi"/>
          <w:i/>
          <w:sz w:val="20"/>
          <w:szCs w:val="20"/>
        </w:rPr>
        <w:t>Philosophy of Regions and when do they get involved</w:t>
      </w:r>
    </w:p>
    <w:p w:rsidR="009F7CE1" w:rsidRDefault="00334CFA" w:rsidP="009F7CE1">
      <w:pPr>
        <w:tabs>
          <w:tab w:val="left" w:pos="720"/>
          <w:tab w:val="left" w:pos="1440"/>
          <w:tab w:val="left" w:pos="1800"/>
        </w:tabs>
        <w:ind w:left="2880" w:hanging="2880"/>
        <w:rPr>
          <w:rFonts w:cstheme="minorHAnsi"/>
          <w:i/>
          <w:sz w:val="20"/>
          <w:szCs w:val="20"/>
        </w:rPr>
      </w:pPr>
      <w:r w:rsidRPr="00921A52">
        <w:rPr>
          <w:rFonts w:cstheme="minorHAnsi"/>
          <w:i/>
          <w:sz w:val="20"/>
          <w:szCs w:val="20"/>
        </w:rPr>
        <w:t>1</w:t>
      </w:r>
      <w:r w:rsidR="00081010">
        <w:rPr>
          <w:rFonts w:cstheme="minorHAnsi"/>
          <w:i/>
          <w:sz w:val="20"/>
          <w:szCs w:val="20"/>
        </w:rPr>
        <w:t>2:45pm – 1:30</w:t>
      </w:r>
      <w:r w:rsidR="00266354">
        <w:rPr>
          <w:rFonts w:cstheme="minorHAnsi"/>
          <w:i/>
          <w:sz w:val="20"/>
          <w:szCs w:val="20"/>
        </w:rPr>
        <w:t>pm</w:t>
      </w:r>
      <w:r w:rsidR="00266354">
        <w:rPr>
          <w:rFonts w:cstheme="minorHAnsi"/>
          <w:i/>
          <w:sz w:val="20"/>
          <w:szCs w:val="20"/>
        </w:rPr>
        <w:tab/>
      </w:r>
      <w:r w:rsidR="00266354">
        <w:rPr>
          <w:rFonts w:cstheme="minorHAnsi"/>
          <w:i/>
          <w:sz w:val="20"/>
          <w:szCs w:val="20"/>
        </w:rPr>
        <w:tab/>
      </w:r>
      <w:r w:rsidR="00081010" w:rsidRPr="00C50E18">
        <w:rPr>
          <w:rFonts w:cstheme="minorHAnsi"/>
          <w:i/>
          <w:sz w:val="20"/>
          <w:szCs w:val="20"/>
        </w:rPr>
        <w:t>Policy: Polk County Transition Committee: Polk County Health Services, AEA, Des Moines Public School/DHS Liaison, DHS Transition Coordinator, JCO, Dept. of Ed., After Care Representative, Adult Coordination Agency (CSA), VR, Iowa Coalition on Integration and Employment (ICIE)</w:t>
      </w:r>
    </w:p>
    <w:p w:rsidR="00162EC3" w:rsidRPr="00C50E18" w:rsidRDefault="009F7CE1" w:rsidP="009F7CE1">
      <w:pPr>
        <w:tabs>
          <w:tab w:val="left" w:pos="720"/>
          <w:tab w:val="left" w:pos="1440"/>
          <w:tab w:val="left" w:pos="1800"/>
        </w:tabs>
        <w:spacing w:after="0"/>
        <w:ind w:left="2880" w:hanging="288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lastRenderedPageBreak/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="00081010" w:rsidRPr="00C50E18">
        <w:rPr>
          <w:i/>
          <w:sz w:val="20"/>
          <w:szCs w:val="20"/>
        </w:rPr>
        <w:t xml:space="preserve">Philosophy, Eligibility, Assessment discussion </w:t>
      </w:r>
    </w:p>
    <w:p w:rsidR="00162EC3" w:rsidRPr="00C50E18" w:rsidRDefault="00081010" w:rsidP="009F7CE1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C50E18">
        <w:rPr>
          <w:rFonts w:cstheme="minorHAnsi"/>
          <w:i/>
          <w:sz w:val="20"/>
          <w:szCs w:val="20"/>
        </w:rPr>
        <w:t>1:30pm – 2:00</w:t>
      </w:r>
      <w:r w:rsidR="00074CA6" w:rsidRPr="00C50E18">
        <w:rPr>
          <w:rFonts w:cstheme="minorHAnsi"/>
          <w:i/>
          <w:sz w:val="20"/>
          <w:szCs w:val="20"/>
        </w:rPr>
        <w:t>pm</w:t>
      </w:r>
      <w:r w:rsidR="00074CA6" w:rsidRPr="00C50E18">
        <w:rPr>
          <w:rFonts w:cstheme="minorHAnsi"/>
          <w:i/>
          <w:sz w:val="20"/>
          <w:szCs w:val="20"/>
        </w:rPr>
        <w:tab/>
      </w:r>
      <w:r w:rsidRPr="00C50E18">
        <w:rPr>
          <w:rFonts w:cstheme="minorHAnsi"/>
          <w:i/>
          <w:sz w:val="20"/>
          <w:szCs w:val="20"/>
        </w:rPr>
        <w:t xml:space="preserve">Partners: Providers of services, BHIS, PMIC, Outpatient </w:t>
      </w:r>
    </w:p>
    <w:p w:rsidR="00081010" w:rsidRPr="00C50E18" w:rsidRDefault="00081010" w:rsidP="009F7CE1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C50E18">
        <w:rPr>
          <w:rFonts w:cstheme="minorHAnsi"/>
          <w:i/>
          <w:sz w:val="20"/>
          <w:szCs w:val="20"/>
        </w:rPr>
        <w:tab/>
        <w:t>Current services, Best practices</w:t>
      </w:r>
    </w:p>
    <w:p w:rsidR="00162EC3" w:rsidRPr="00C50E18" w:rsidRDefault="00081010" w:rsidP="009F7CE1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C50E18">
        <w:rPr>
          <w:rFonts w:cstheme="minorHAnsi"/>
          <w:i/>
          <w:sz w:val="20"/>
          <w:szCs w:val="20"/>
        </w:rPr>
        <w:t>2:00pm – 2:30</w:t>
      </w:r>
      <w:r w:rsidR="006B4AFC" w:rsidRPr="00C50E18">
        <w:rPr>
          <w:rFonts w:cstheme="minorHAnsi"/>
          <w:i/>
          <w:sz w:val="20"/>
          <w:szCs w:val="20"/>
        </w:rPr>
        <w:t>pm</w:t>
      </w:r>
      <w:r w:rsidR="006B4AFC" w:rsidRPr="00C50E18">
        <w:rPr>
          <w:rFonts w:cstheme="minorHAnsi"/>
          <w:i/>
          <w:sz w:val="20"/>
          <w:szCs w:val="20"/>
        </w:rPr>
        <w:tab/>
      </w:r>
      <w:r w:rsidRPr="00C50E18">
        <w:rPr>
          <w:rFonts w:cstheme="minorHAnsi"/>
          <w:i/>
          <w:sz w:val="20"/>
          <w:szCs w:val="20"/>
        </w:rPr>
        <w:t>Participants: People with lived experiences</w:t>
      </w:r>
    </w:p>
    <w:p w:rsidR="00081010" w:rsidRPr="00C50E18" w:rsidRDefault="00081010" w:rsidP="009F7CE1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C50E18">
        <w:rPr>
          <w:rFonts w:cstheme="minorHAnsi"/>
          <w:i/>
          <w:sz w:val="20"/>
          <w:szCs w:val="20"/>
        </w:rPr>
        <w:tab/>
        <w:t>What worked well, what did not?</w:t>
      </w:r>
    </w:p>
    <w:p w:rsidR="00081010" w:rsidRPr="00C50E18" w:rsidRDefault="00081010" w:rsidP="009F7CE1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C50E18">
        <w:rPr>
          <w:rFonts w:cstheme="minorHAnsi"/>
          <w:i/>
          <w:sz w:val="20"/>
          <w:szCs w:val="20"/>
        </w:rPr>
        <w:t>2:30pm – 3:00pm</w:t>
      </w:r>
      <w:r w:rsidRPr="00C50E18">
        <w:rPr>
          <w:rFonts w:cstheme="minorHAnsi"/>
          <w:i/>
          <w:sz w:val="20"/>
          <w:szCs w:val="20"/>
        </w:rPr>
        <w:tab/>
        <w:t>Processing: Small group discussion</w:t>
      </w:r>
    </w:p>
    <w:p w:rsidR="00081010" w:rsidRPr="00C50E18" w:rsidRDefault="00081010" w:rsidP="009F7CE1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C50E18">
        <w:rPr>
          <w:rFonts w:cstheme="minorHAnsi"/>
          <w:i/>
          <w:sz w:val="20"/>
          <w:szCs w:val="20"/>
        </w:rPr>
        <w:tab/>
        <w:t>Choice of topic (4 groups max)</w:t>
      </w:r>
    </w:p>
    <w:p w:rsidR="00081010" w:rsidRPr="00C50E18" w:rsidRDefault="00081010" w:rsidP="009F7CE1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C50E18">
        <w:rPr>
          <w:rFonts w:cstheme="minorHAnsi"/>
          <w:i/>
          <w:sz w:val="20"/>
          <w:szCs w:val="20"/>
        </w:rPr>
        <w:t>3:00pm – 3:30pm</w:t>
      </w:r>
      <w:r w:rsidRPr="00C50E18">
        <w:rPr>
          <w:rFonts w:cstheme="minorHAnsi"/>
          <w:i/>
          <w:sz w:val="20"/>
          <w:szCs w:val="20"/>
        </w:rPr>
        <w:tab/>
        <w:t>Possibilities: Putting it all together</w:t>
      </w:r>
    </w:p>
    <w:p w:rsidR="00081010" w:rsidRPr="00C50E18" w:rsidRDefault="00081010" w:rsidP="009F7CE1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C50E18">
        <w:rPr>
          <w:rFonts w:cstheme="minorHAnsi"/>
          <w:i/>
          <w:sz w:val="20"/>
          <w:szCs w:val="20"/>
        </w:rPr>
        <w:tab/>
        <w:t>Next steps to implement best practices</w:t>
      </w:r>
    </w:p>
    <w:p w:rsidR="00162EC3" w:rsidRPr="00C50E18" w:rsidRDefault="00081010" w:rsidP="009F7CE1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C50E18">
        <w:rPr>
          <w:rFonts w:cstheme="minorHAnsi"/>
          <w:i/>
          <w:sz w:val="20"/>
          <w:szCs w:val="20"/>
        </w:rPr>
        <w:t>3:30pm – 4:30</w:t>
      </w:r>
      <w:r w:rsidR="00A43248" w:rsidRPr="00C50E18">
        <w:rPr>
          <w:rFonts w:cstheme="minorHAnsi"/>
          <w:i/>
          <w:sz w:val="20"/>
          <w:szCs w:val="20"/>
        </w:rPr>
        <w:t>pm</w:t>
      </w:r>
      <w:r w:rsidR="00A43248" w:rsidRPr="00C50E18">
        <w:rPr>
          <w:rFonts w:cstheme="minorHAnsi"/>
          <w:i/>
          <w:sz w:val="20"/>
          <w:szCs w:val="20"/>
        </w:rPr>
        <w:tab/>
        <w:t>Business Meeting</w:t>
      </w:r>
    </w:p>
    <w:p w:rsidR="00BD5063" w:rsidRDefault="00BD5063" w:rsidP="009F7CE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5:30 pm – 7:30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Conference Wide Event</w:t>
      </w:r>
    </w:p>
    <w:p w:rsidR="005024C4" w:rsidRDefault="005024C4" w:rsidP="005024C4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Friday, August 24</w:t>
      </w:r>
    </w:p>
    <w:p w:rsidR="0076183E" w:rsidRPr="0076183E" w:rsidRDefault="0076183E" w:rsidP="0076183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76183E">
        <w:rPr>
          <w:rFonts w:cstheme="minorHAnsi"/>
          <w:i/>
          <w:sz w:val="20"/>
          <w:szCs w:val="20"/>
        </w:rPr>
        <w:t>ISAC Registration/Information Desk Hours: 7:30 am - 12:00 pm</w:t>
      </w:r>
    </w:p>
    <w:p w:rsidR="0076183E" w:rsidRPr="0076183E" w:rsidRDefault="0076183E" w:rsidP="0076183E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76183E">
        <w:rPr>
          <w:rFonts w:cstheme="minorHAnsi"/>
          <w:sz w:val="20"/>
          <w:szCs w:val="20"/>
        </w:rPr>
        <w:t>7:30 am - 12:00 pm</w:t>
      </w:r>
      <w:r w:rsidRPr="0076183E">
        <w:rPr>
          <w:rFonts w:cstheme="minorHAnsi"/>
          <w:sz w:val="20"/>
          <w:szCs w:val="20"/>
        </w:rPr>
        <w:tab/>
        <w:t>ISAC Registration and Information Desk (Meeting Room Level)</w:t>
      </w:r>
    </w:p>
    <w:p w:rsidR="0076183E" w:rsidRPr="0076183E" w:rsidRDefault="0076183E" w:rsidP="0076183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6183E">
        <w:rPr>
          <w:rFonts w:cstheme="minorHAnsi"/>
          <w:sz w:val="20"/>
          <w:szCs w:val="20"/>
        </w:rPr>
        <w:t>7:30 am - 8:00 am</w:t>
      </w:r>
      <w:r w:rsidRPr="0076183E">
        <w:rPr>
          <w:rFonts w:cstheme="minorHAnsi"/>
          <w:sz w:val="20"/>
          <w:szCs w:val="20"/>
        </w:rPr>
        <w:tab/>
      </w:r>
      <w:r w:rsidRPr="0076183E">
        <w:rPr>
          <w:rFonts w:cstheme="minorHAnsi"/>
          <w:sz w:val="20"/>
          <w:szCs w:val="20"/>
        </w:rPr>
        <w:tab/>
        <w:t>Morning Refreshments (Meeting Room Level)</w:t>
      </w:r>
    </w:p>
    <w:p w:rsidR="0076183E" w:rsidRDefault="0076183E" w:rsidP="0076183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6183E">
        <w:rPr>
          <w:rFonts w:cstheme="minorHAnsi"/>
          <w:b/>
          <w:sz w:val="20"/>
          <w:szCs w:val="20"/>
        </w:rPr>
        <w:t>8:00 am - 12:00 pm</w:t>
      </w:r>
      <w:r w:rsidRPr="0076183E">
        <w:rPr>
          <w:rFonts w:cstheme="minorHAnsi"/>
          <w:b/>
          <w:sz w:val="20"/>
          <w:szCs w:val="20"/>
        </w:rPr>
        <w:tab/>
      </w:r>
      <w:r w:rsidRPr="0076183E">
        <w:rPr>
          <w:rFonts w:cstheme="minorHAnsi"/>
          <w:b/>
          <w:sz w:val="20"/>
          <w:szCs w:val="20"/>
        </w:rPr>
        <w:tab/>
        <w:t>Affiliate Time (Meeting Room Level)</w:t>
      </w:r>
    </w:p>
    <w:p w:rsidR="0076183E" w:rsidRDefault="0076183E" w:rsidP="0076183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C06A7B" w:rsidRPr="00C06A7B" w:rsidRDefault="00D943DC" w:rsidP="006C607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9:00am – 9:15</w:t>
      </w:r>
      <w:r w:rsidR="00C06A7B" w:rsidRPr="00C06A7B">
        <w:rPr>
          <w:rFonts w:cstheme="minorHAnsi"/>
          <w:i/>
          <w:sz w:val="20"/>
          <w:szCs w:val="20"/>
        </w:rPr>
        <w:t>am</w:t>
      </w:r>
      <w:r w:rsidR="00C06A7B" w:rsidRPr="00C06A7B">
        <w:rPr>
          <w:rFonts w:cstheme="minorHAnsi"/>
          <w:i/>
          <w:sz w:val="20"/>
          <w:szCs w:val="20"/>
        </w:rPr>
        <w:tab/>
      </w:r>
      <w:r w:rsidR="00C06A7B" w:rsidRPr="00C06A7B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  <w:t>Philosophy of Regions and when do they get involved</w:t>
      </w:r>
      <w:r w:rsidR="00C06A7B" w:rsidRPr="00C06A7B">
        <w:rPr>
          <w:rFonts w:cstheme="minorHAnsi"/>
          <w:i/>
          <w:sz w:val="20"/>
          <w:szCs w:val="20"/>
        </w:rPr>
        <w:t xml:space="preserve"> </w:t>
      </w:r>
    </w:p>
    <w:p w:rsidR="00D943DC" w:rsidRPr="00D943DC" w:rsidRDefault="00D943DC" w:rsidP="006C607E">
      <w:pPr>
        <w:tabs>
          <w:tab w:val="left" w:pos="720"/>
          <w:tab w:val="left" w:pos="1440"/>
          <w:tab w:val="left" w:pos="1800"/>
        </w:tabs>
        <w:spacing w:after="0" w:line="240" w:lineRule="auto"/>
        <w:ind w:left="2880" w:hanging="288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9:15am – 10:00</w:t>
      </w:r>
      <w:r w:rsidR="00C06A7B" w:rsidRPr="00C06A7B">
        <w:rPr>
          <w:rFonts w:cstheme="minorHAnsi"/>
          <w:i/>
          <w:sz w:val="20"/>
          <w:szCs w:val="20"/>
        </w:rPr>
        <w:t>am</w:t>
      </w:r>
      <w:r w:rsidR="00C06A7B" w:rsidRPr="00C06A7B">
        <w:rPr>
          <w:rFonts w:cstheme="minorHAnsi"/>
          <w:i/>
          <w:sz w:val="20"/>
          <w:szCs w:val="20"/>
        </w:rPr>
        <w:tab/>
      </w:r>
      <w:r w:rsidR="00C06A7B" w:rsidRPr="00C06A7B">
        <w:rPr>
          <w:rFonts w:cstheme="minorHAnsi"/>
          <w:i/>
          <w:sz w:val="20"/>
          <w:szCs w:val="20"/>
        </w:rPr>
        <w:tab/>
      </w:r>
      <w:r w:rsidRPr="00D943DC">
        <w:rPr>
          <w:rFonts w:cstheme="minorHAnsi"/>
          <w:i/>
          <w:sz w:val="20"/>
          <w:szCs w:val="20"/>
        </w:rPr>
        <w:t xml:space="preserve">Policy: Craig Wood, former PASRR assessor; Donna Harvey, Northeast Iowa AAA; Brain </w:t>
      </w:r>
      <w:proofErr w:type="spellStart"/>
      <w:r w:rsidRPr="00D943DC">
        <w:rPr>
          <w:rFonts w:cstheme="minorHAnsi"/>
          <w:i/>
          <w:sz w:val="20"/>
          <w:szCs w:val="20"/>
        </w:rPr>
        <w:t>Majeski</w:t>
      </w:r>
      <w:proofErr w:type="spellEnd"/>
      <w:r w:rsidRPr="00D943DC">
        <w:rPr>
          <w:rFonts w:cstheme="minorHAnsi"/>
          <w:i/>
          <w:sz w:val="20"/>
          <w:szCs w:val="20"/>
        </w:rPr>
        <w:t xml:space="preserve">, Dept. on Aging, Ombudsman, DIA, IME/DHS, MCOs, Rayna Halverson, United HealthCare; Di Findley, Iowa Care Givers </w:t>
      </w:r>
    </w:p>
    <w:p w:rsidR="00D943DC" w:rsidRDefault="00D943DC" w:rsidP="006C607E">
      <w:pPr>
        <w:tabs>
          <w:tab w:val="left" w:pos="720"/>
          <w:tab w:val="left" w:pos="1440"/>
          <w:tab w:val="left" w:pos="1800"/>
        </w:tabs>
        <w:spacing w:after="0" w:line="240" w:lineRule="auto"/>
        <w:ind w:left="144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Pr="00D943DC">
        <w:rPr>
          <w:rFonts w:cstheme="minorHAnsi"/>
          <w:i/>
          <w:sz w:val="20"/>
          <w:szCs w:val="20"/>
        </w:rPr>
        <w:t>Philosophy, Eli</w:t>
      </w:r>
      <w:r>
        <w:rPr>
          <w:rFonts w:cstheme="minorHAnsi"/>
          <w:i/>
          <w:sz w:val="20"/>
          <w:szCs w:val="20"/>
        </w:rPr>
        <w:t>gibility, Assessment discussion</w:t>
      </w:r>
    </w:p>
    <w:p w:rsidR="00D943DC" w:rsidRPr="00D943DC" w:rsidRDefault="00D943DC" w:rsidP="006C607E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10:00am – 10:30</w:t>
      </w:r>
      <w:r w:rsidR="00C06A7B" w:rsidRPr="00C06A7B">
        <w:rPr>
          <w:rFonts w:cstheme="minorHAnsi"/>
          <w:i/>
          <w:sz w:val="20"/>
          <w:szCs w:val="20"/>
        </w:rPr>
        <w:t>am</w:t>
      </w:r>
      <w:r w:rsidR="00C06A7B" w:rsidRPr="00C06A7B">
        <w:rPr>
          <w:rFonts w:cstheme="minorHAnsi"/>
          <w:i/>
          <w:sz w:val="20"/>
          <w:szCs w:val="20"/>
        </w:rPr>
        <w:tab/>
      </w:r>
      <w:r w:rsidR="00C06A7B" w:rsidRPr="00C06A7B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Pr="00D943DC">
        <w:rPr>
          <w:rFonts w:cstheme="minorHAnsi"/>
          <w:i/>
          <w:sz w:val="20"/>
          <w:szCs w:val="20"/>
        </w:rPr>
        <w:t>Partners: Providers of services, Assisted Living, Nursing Homes, Outpatient</w:t>
      </w:r>
    </w:p>
    <w:p w:rsidR="00C06A7B" w:rsidRPr="00D943DC" w:rsidRDefault="00D943DC" w:rsidP="006C607E">
      <w:pPr>
        <w:tabs>
          <w:tab w:val="left" w:pos="720"/>
          <w:tab w:val="left" w:pos="1440"/>
          <w:tab w:val="left" w:pos="1800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D943DC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Pr="00D943DC">
        <w:rPr>
          <w:rFonts w:cstheme="minorHAnsi"/>
          <w:i/>
          <w:sz w:val="20"/>
          <w:szCs w:val="20"/>
        </w:rPr>
        <w:t>Current Services, Best Practices</w:t>
      </w:r>
    </w:p>
    <w:p w:rsidR="00D943DC" w:rsidRPr="00D943DC" w:rsidRDefault="00D943DC" w:rsidP="006C607E">
      <w:pPr>
        <w:tabs>
          <w:tab w:val="left" w:pos="720"/>
          <w:tab w:val="left" w:pos="1440"/>
          <w:tab w:val="left" w:pos="1800"/>
        </w:tabs>
        <w:spacing w:after="0" w:line="240" w:lineRule="auto"/>
        <w:rPr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10:30am – 11:00a</w:t>
      </w:r>
      <w:r w:rsidR="00C06A7B" w:rsidRPr="00C06A7B">
        <w:rPr>
          <w:rFonts w:cstheme="minorHAnsi"/>
          <w:i/>
          <w:sz w:val="20"/>
          <w:szCs w:val="20"/>
        </w:rPr>
        <w:t>m</w:t>
      </w:r>
      <w:r w:rsidR="00C06A7B" w:rsidRPr="00C06A7B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Pr="00D943DC">
        <w:rPr>
          <w:i/>
          <w:sz w:val="20"/>
          <w:szCs w:val="20"/>
        </w:rPr>
        <w:t xml:space="preserve">Participants: People with lived experiences </w:t>
      </w:r>
    </w:p>
    <w:p w:rsidR="00D943DC" w:rsidRDefault="00D943DC" w:rsidP="006C607E">
      <w:pPr>
        <w:tabs>
          <w:tab w:val="left" w:pos="720"/>
          <w:tab w:val="left" w:pos="1440"/>
          <w:tab w:val="left" w:pos="1800"/>
        </w:tabs>
        <w:spacing w:after="0" w:line="240" w:lineRule="auto"/>
        <w:ind w:left="1080"/>
        <w:rPr>
          <w:i/>
          <w:sz w:val="20"/>
          <w:szCs w:val="20"/>
        </w:rPr>
      </w:pPr>
      <w:r w:rsidRPr="00D943DC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943DC">
        <w:rPr>
          <w:i/>
          <w:sz w:val="20"/>
          <w:szCs w:val="20"/>
        </w:rPr>
        <w:t>What worked well, what did not?</w:t>
      </w:r>
    </w:p>
    <w:p w:rsidR="00D943DC" w:rsidRPr="00D943DC" w:rsidRDefault="00D943DC" w:rsidP="006C607E">
      <w:pPr>
        <w:tabs>
          <w:tab w:val="left" w:pos="720"/>
          <w:tab w:val="left" w:pos="1440"/>
          <w:tab w:val="left" w:pos="1800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11:00am – 11:30am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943DC">
        <w:rPr>
          <w:i/>
          <w:sz w:val="20"/>
          <w:szCs w:val="20"/>
        </w:rPr>
        <w:t xml:space="preserve">Processing: Small group discussion </w:t>
      </w:r>
    </w:p>
    <w:p w:rsidR="00D943DC" w:rsidRDefault="00D943DC" w:rsidP="006C607E">
      <w:pPr>
        <w:tabs>
          <w:tab w:val="left" w:pos="720"/>
          <w:tab w:val="left" w:pos="1440"/>
          <w:tab w:val="left" w:pos="1800"/>
        </w:tabs>
        <w:spacing w:after="0" w:line="240" w:lineRule="auto"/>
        <w:ind w:left="1080"/>
        <w:rPr>
          <w:i/>
          <w:sz w:val="20"/>
          <w:szCs w:val="20"/>
        </w:rPr>
      </w:pPr>
      <w:r w:rsidRPr="00D943DC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943DC">
        <w:rPr>
          <w:i/>
          <w:sz w:val="20"/>
          <w:szCs w:val="20"/>
        </w:rPr>
        <w:t>Choice of topic (4 groups max)</w:t>
      </w:r>
    </w:p>
    <w:p w:rsidR="00D943DC" w:rsidRPr="00D943DC" w:rsidRDefault="00D943DC" w:rsidP="006C607E">
      <w:pPr>
        <w:tabs>
          <w:tab w:val="left" w:pos="720"/>
          <w:tab w:val="left" w:pos="1440"/>
          <w:tab w:val="left" w:pos="1800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11:30am – 12:00pm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943DC">
        <w:rPr>
          <w:i/>
          <w:sz w:val="20"/>
          <w:szCs w:val="20"/>
        </w:rPr>
        <w:t>Possibilities: Putting it all together</w:t>
      </w:r>
    </w:p>
    <w:p w:rsidR="00D943DC" w:rsidRPr="00D943DC" w:rsidRDefault="00D943DC" w:rsidP="006C607E">
      <w:pPr>
        <w:tabs>
          <w:tab w:val="left" w:pos="720"/>
          <w:tab w:val="left" w:pos="1440"/>
          <w:tab w:val="left" w:pos="1800"/>
        </w:tabs>
        <w:spacing w:after="0" w:line="240" w:lineRule="auto"/>
        <w:ind w:left="1080"/>
        <w:rPr>
          <w:i/>
          <w:sz w:val="20"/>
          <w:szCs w:val="20"/>
        </w:rPr>
      </w:pPr>
      <w:r w:rsidRPr="00D943DC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943DC">
        <w:rPr>
          <w:i/>
          <w:sz w:val="20"/>
          <w:szCs w:val="20"/>
        </w:rPr>
        <w:t xml:space="preserve">Next Steps to implement best practices </w:t>
      </w:r>
    </w:p>
    <w:p w:rsidR="00466102" w:rsidRDefault="00466102" w:rsidP="00D943D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C607E" w:rsidRDefault="006C607E" w:rsidP="00D943D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C607E" w:rsidRDefault="006C607E" w:rsidP="00D943D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C607E" w:rsidRDefault="006C607E" w:rsidP="00D943D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146F8" w:rsidRDefault="005146F8" w:rsidP="005024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5787D" w:rsidRPr="00326C7F" w:rsidRDefault="00C5787D" w:rsidP="00C5787D">
      <w:pPr>
        <w:rPr>
          <w:rFonts w:cstheme="minorHAnsi"/>
          <w:b/>
          <w:i/>
          <w:sz w:val="20"/>
          <w:szCs w:val="20"/>
        </w:rPr>
      </w:pPr>
      <w:r w:rsidRPr="00326C7F">
        <w:rPr>
          <w:rFonts w:cstheme="minorHAnsi"/>
          <w:b/>
          <w:i/>
          <w:sz w:val="20"/>
          <w:szCs w:val="20"/>
        </w:rPr>
        <w:t>Total Affiliate Committee Meeting Time: 5.5 Hours</w:t>
      </w:r>
    </w:p>
    <w:p w:rsidR="00C5787D" w:rsidRPr="00C5787D" w:rsidRDefault="00C5787D" w:rsidP="00C5787D">
      <w:pPr>
        <w:rPr>
          <w:rFonts w:cstheme="minorHAnsi"/>
          <w:b/>
          <w:i/>
          <w:sz w:val="20"/>
          <w:szCs w:val="20"/>
        </w:rPr>
      </w:pPr>
      <w:r w:rsidRPr="00326C7F">
        <w:rPr>
          <w:rFonts w:cstheme="minorHAnsi"/>
          <w:b/>
          <w:i/>
          <w:sz w:val="20"/>
          <w:szCs w:val="20"/>
        </w:rPr>
        <w:t>Total Affiliate Time: 11 Hours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5024C4">
        <w:rPr>
          <w:rFonts w:cstheme="minorHAnsi"/>
          <w:b/>
          <w:i/>
          <w:sz w:val="20"/>
          <w:szCs w:val="20"/>
        </w:rPr>
        <w:t xml:space="preserve">***All events will be held at </w:t>
      </w:r>
      <w:r w:rsidRPr="005024C4">
        <w:rPr>
          <w:rStyle w:val="Strong"/>
          <w:rFonts w:cstheme="minorHAnsi"/>
          <w:i/>
          <w:iCs/>
          <w:sz w:val="20"/>
          <w:szCs w:val="20"/>
        </w:rPr>
        <w:t>Veterans Memorial</w:t>
      </w:r>
      <w:r w:rsidRPr="005024C4">
        <w:rPr>
          <w:rFonts w:cstheme="minorHAnsi"/>
          <w:b/>
          <w:i/>
          <w:sz w:val="20"/>
          <w:szCs w:val="20"/>
        </w:rPr>
        <w:t xml:space="preserve"> </w:t>
      </w:r>
      <w:r w:rsidRPr="005024C4">
        <w:rPr>
          <w:rStyle w:val="Strong"/>
          <w:rFonts w:cstheme="minorHAnsi"/>
          <w:i/>
          <w:iCs/>
          <w:sz w:val="20"/>
          <w:szCs w:val="20"/>
        </w:rPr>
        <w:t>Community Choice Credit Union Convention Center unless otherwise noted.</w:t>
      </w:r>
    </w:p>
    <w:sectPr w:rsidR="006154C6" w:rsidRPr="00502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63"/>
    <w:rsid w:val="00014F01"/>
    <w:rsid w:val="00034C74"/>
    <w:rsid w:val="00041CAD"/>
    <w:rsid w:val="00045AEF"/>
    <w:rsid w:val="00055E99"/>
    <w:rsid w:val="000673EB"/>
    <w:rsid w:val="00074CA6"/>
    <w:rsid w:val="00081010"/>
    <w:rsid w:val="000A7F25"/>
    <w:rsid w:val="000B40BC"/>
    <w:rsid w:val="000F2F97"/>
    <w:rsid w:val="00162EC3"/>
    <w:rsid w:val="00164625"/>
    <w:rsid w:val="00193416"/>
    <w:rsid w:val="00193FAA"/>
    <w:rsid w:val="001A5D56"/>
    <w:rsid w:val="001D272E"/>
    <w:rsid w:val="001D6B7F"/>
    <w:rsid w:val="001E0736"/>
    <w:rsid w:val="001F76B6"/>
    <w:rsid w:val="002001D2"/>
    <w:rsid w:val="002021EA"/>
    <w:rsid w:val="00211ADC"/>
    <w:rsid w:val="002319D3"/>
    <w:rsid w:val="002507E3"/>
    <w:rsid w:val="00266354"/>
    <w:rsid w:val="00275C2D"/>
    <w:rsid w:val="00275ED1"/>
    <w:rsid w:val="00282E8C"/>
    <w:rsid w:val="0029031E"/>
    <w:rsid w:val="0029143E"/>
    <w:rsid w:val="0029563D"/>
    <w:rsid w:val="002B1FB1"/>
    <w:rsid w:val="002B61A4"/>
    <w:rsid w:val="002C058B"/>
    <w:rsid w:val="002D30A6"/>
    <w:rsid w:val="002F03A0"/>
    <w:rsid w:val="00304627"/>
    <w:rsid w:val="00334CFA"/>
    <w:rsid w:val="00375A90"/>
    <w:rsid w:val="003825E1"/>
    <w:rsid w:val="00386079"/>
    <w:rsid w:val="00393905"/>
    <w:rsid w:val="003A6BBC"/>
    <w:rsid w:val="003D0060"/>
    <w:rsid w:val="0041730C"/>
    <w:rsid w:val="0042087C"/>
    <w:rsid w:val="00430276"/>
    <w:rsid w:val="00434EA5"/>
    <w:rsid w:val="00444D56"/>
    <w:rsid w:val="00466102"/>
    <w:rsid w:val="00473637"/>
    <w:rsid w:val="004A57FD"/>
    <w:rsid w:val="004C4A4F"/>
    <w:rsid w:val="005024C4"/>
    <w:rsid w:val="005146F8"/>
    <w:rsid w:val="005203FC"/>
    <w:rsid w:val="005552A2"/>
    <w:rsid w:val="00562A63"/>
    <w:rsid w:val="0056341C"/>
    <w:rsid w:val="0056438B"/>
    <w:rsid w:val="005A1C84"/>
    <w:rsid w:val="005A4B05"/>
    <w:rsid w:val="005B4BE5"/>
    <w:rsid w:val="005D4513"/>
    <w:rsid w:val="005D676B"/>
    <w:rsid w:val="006154C6"/>
    <w:rsid w:val="006414E1"/>
    <w:rsid w:val="00653F29"/>
    <w:rsid w:val="00663067"/>
    <w:rsid w:val="0067732B"/>
    <w:rsid w:val="006832F2"/>
    <w:rsid w:val="00684CB1"/>
    <w:rsid w:val="00685AB7"/>
    <w:rsid w:val="006A1568"/>
    <w:rsid w:val="006B4611"/>
    <w:rsid w:val="006B4AFC"/>
    <w:rsid w:val="006C607E"/>
    <w:rsid w:val="006E0A16"/>
    <w:rsid w:val="00701EFC"/>
    <w:rsid w:val="007257CA"/>
    <w:rsid w:val="00755181"/>
    <w:rsid w:val="0075771C"/>
    <w:rsid w:val="0076183E"/>
    <w:rsid w:val="00766A40"/>
    <w:rsid w:val="0078498B"/>
    <w:rsid w:val="007B59AA"/>
    <w:rsid w:val="007C05C6"/>
    <w:rsid w:val="007C1568"/>
    <w:rsid w:val="007C7DFF"/>
    <w:rsid w:val="007D3B8C"/>
    <w:rsid w:val="008246FF"/>
    <w:rsid w:val="0082471D"/>
    <w:rsid w:val="008271BF"/>
    <w:rsid w:val="008624A6"/>
    <w:rsid w:val="00880A0C"/>
    <w:rsid w:val="00882C77"/>
    <w:rsid w:val="00883FA8"/>
    <w:rsid w:val="0088448B"/>
    <w:rsid w:val="00890301"/>
    <w:rsid w:val="008A2CEC"/>
    <w:rsid w:val="008B2DF5"/>
    <w:rsid w:val="008C2032"/>
    <w:rsid w:val="008E326D"/>
    <w:rsid w:val="008E32D8"/>
    <w:rsid w:val="00901CF3"/>
    <w:rsid w:val="0091556D"/>
    <w:rsid w:val="00921A52"/>
    <w:rsid w:val="00950EEE"/>
    <w:rsid w:val="009A1577"/>
    <w:rsid w:val="009A2A7D"/>
    <w:rsid w:val="009A55AB"/>
    <w:rsid w:val="009C7D92"/>
    <w:rsid w:val="009F7CE1"/>
    <w:rsid w:val="00A43248"/>
    <w:rsid w:val="00A668C5"/>
    <w:rsid w:val="00A767B4"/>
    <w:rsid w:val="00A81CE2"/>
    <w:rsid w:val="00A92C29"/>
    <w:rsid w:val="00AB0195"/>
    <w:rsid w:val="00AC6614"/>
    <w:rsid w:val="00AF1384"/>
    <w:rsid w:val="00B157FA"/>
    <w:rsid w:val="00B2081C"/>
    <w:rsid w:val="00B578C6"/>
    <w:rsid w:val="00BD03A6"/>
    <w:rsid w:val="00BD5063"/>
    <w:rsid w:val="00BD69C4"/>
    <w:rsid w:val="00BF63E7"/>
    <w:rsid w:val="00C019F7"/>
    <w:rsid w:val="00C06A7B"/>
    <w:rsid w:val="00C1347B"/>
    <w:rsid w:val="00C15C67"/>
    <w:rsid w:val="00C20041"/>
    <w:rsid w:val="00C27DC7"/>
    <w:rsid w:val="00C50E18"/>
    <w:rsid w:val="00C5787D"/>
    <w:rsid w:val="00C74164"/>
    <w:rsid w:val="00CA48A7"/>
    <w:rsid w:val="00CA7BFF"/>
    <w:rsid w:val="00CD27AC"/>
    <w:rsid w:val="00CE5E50"/>
    <w:rsid w:val="00CF138C"/>
    <w:rsid w:val="00CF6CD0"/>
    <w:rsid w:val="00CF7B0F"/>
    <w:rsid w:val="00D31311"/>
    <w:rsid w:val="00D44A24"/>
    <w:rsid w:val="00D45B8E"/>
    <w:rsid w:val="00D46CBA"/>
    <w:rsid w:val="00D57A27"/>
    <w:rsid w:val="00D71EF2"/>
    <w:rsid w:val="00D943DC"/>
    <w:rsid w:val="00DE3C05"/>
    <w:rsid w:val="00DF0C37"/>
    <w:rsid w:val="00E01C18"/>
    <w:rsid w:val="00E2246A"/>
    <w:rsid w:val="00E358F9"/>
    <w:rsid w:val="00E43D00"/>
    <w:rsid w:val="00E54605"/>
    <w:rsid w:val="00E57851"/>
    <w:rsid w:val="00EB5B0A"/>
    <w:rsid w:val="00EC29B0"/>
    <w:rsid w:val="00EC3343"/>
    <w:rsid w:val="00ED71A5"/>
    <w:rsid w:val="00EE3523"/>
    <w:rsid w:val="00EE4C7F"/>
    <w:rsid w:val="00EF4D5D"/>
    <w:rsid w:val="00F161CE"/>
    <w:rsid w:val="00F21A33"/>
    <w:rsid w:val="00F56C1A"/>
    <w:rsid w:val="00F74CF7"/>
    <w:rsid w:val="00F77482"/>
    <w:rsid w:val="00F776D2"/>
    <w:rsid w:val="00F93E51"/>
    <w:rsid w:val="00F97537"/>
    <w:rsid w:val="00FA0115"/>
    <w:rsid w:val="00FB09FF"/>
    <w:rsid w:val="00FB717F"/>
    <w:rsid w:val="00FC61EB"/>
    <w:rsid w:val="00FD337F"/>
    <w:rsid w:val="00FE1EED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AECC"/>
  <w15:docId w15:val="{208CDBC8-1701-444B-87B6-384B91E4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CD0"/>
    <w:pPr>
      <w:spacing w:after="0" w:line="240" w:lineRule="auto"/>
    </w:pPr>
  </w:style>
  <w:style w:type="character" w:styleId="Hyperlink">
    <w:name w:val="Hyperlink"/>
    <w:uiPriority w:val="99"/>
    <w:unhideWhenUsed/>
    <w:rsid w:val="00883FA8"/>
    <w:rPr>
      <w:color w:val="0000FF"/>
      <w:u w:val="single"/>
    </w:rPr>
  </w:style>
  <w:style w:type="character" w:styleId="Strong">
    <w:name w:val="Strong"/>
    <w:basedOn w:val="DefaultParagraphFont"/>
    <w:qFormat/>
    <w:rsid w:val="006154C6"/>
    <w:rPr>
      <w:b/>
      <w:bCs/>
    </w:rPr>
  </w:style>
  <w:style w:type="paragraph" w:customStyle="1" w:styleId="Default">
    <w:name w:val="Default"/>
    <w:rsid w:val="00615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Kelsey Sebern</cp:lastModifiedBy>
  <cp:revision>9</cp:revision>
  <dcterms:created xsi:type="dcterms:W3CDTF">2018-05-29T12:45:00Z</dcterms:created>
  <dcterms:modified xsi:type="dcterms:W3CDTF">2018-05-29T13:01:00Z</dcterms:modified>
</cp:coreProperties>
</file>