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84" w:rsidRPr="00DE0984" w:rsidRDefault="00DE0984" w:rsidP="00DE0984">
      <w:pPr>
        <w:jc w:val="center"/>
        <w:rPr>
          <w:b/>
        </w:rPr>
      </w:pPr>
      <w:r w:rsidRPr="00DE0984">
        <w:rPr>
          <w:b/>
        </w:rPr>
        <w:t>Community Development Specialist/Planner</w:t>
      </w:r>
    </w:p>
    <w:p w:rsidR="00DE0984" w:rsidRDefault="00DE0984" w:rsidP="00DE0984"/>
    <w:p w:rsidR="00DE0984" w:rsidRPr="00DE0984" w:rsidRDefault="00DE0984" w:rsidP="00DE0984">
      <w:r w:rsidRPr="00DE0984">
        <w:t>Southwest Iowa Planning Council (SWIPCO), a council of governments serving 8 counties headquartered in Atlantic, Iowa seeks a full time regional planner.  This position is a professional planning position dealing with a broad scope, including: comprehensive plans, data collection, housing studies, grant writing/administration, and community and regional planning. Experience with compliance with government programs and planning skills should be highlighted.  A bachelor’s degree in planning or related field required, masters preferred. Entry to mid-level applicants encouraged to apply. Frequent travel within the area using company vehicles and occasional travel outside the area required.  Veterans encouraged to apply.  Excellent benefits package including IPERS.  Residency in the area required within 6 months of employment.  Salary DOQ.  To apply, send</w:t>
      </w:r>
      <w:bookmarkStart w:id="0" w:name="_GoBack"/>
      <w:bookmarkEnd w:id="0"/>
      <w:r w:rsidRPr="00DE0984">
        <w:t xml:space="preserve"> your resume, cover letter, and three references to:  SWIPCO, 1501 SW 7</w:t>
      </w:r>
      <w:r w:rsidRPr="00DE0984">
        <w:rPr>
          <w:vertAlign w:val="superscript"/>
        </w:rPr>
        <w:t>th</w:t>
      </w:r>
      <w:r w:rsidRPr="00DE0984">
        <w:t xml:space="preserve"> St., Atlantic, IA  50022 or email human resources at </w:t>
      </w:r>
      <w:hyperlink r:id="rId4" w:history="1">
        <w:r w:rsidRPr="00DE0984">
          <w:rPr>
            <w:rStyle w:val="Hyperlink"/>
          </w:rPr>
          <w:t>karen.mauer@swipco.org</w:t>
        </w:r>
      </w:hyperlink>
      <w:r w:rsidRPr="00DE0984">
        <w:t>.  Applications will be accepted until 5:00 PM, May 19, 2017.  SWIPCO is an equal opportunity provider, employer, and lender.</w:t>
      </w:r>
    </w:p>
    <w:p w:rsidR="00984AD7" w:rsidRDefault="00984AD7"/>
    <w:sectPr w:rsidR="00984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84"/>
    <w:rsid w:val="004B2E36"/>
    <w:rsid w:val="00984AD7"/>
    <w:rsid w:val="00DE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8A4"/>
  <w15:chartTrackingRefBased/>
  <w15:docId w15:val="{12FE8CD8-0914-451C-98EF-C76588F2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B2E36"/>
    <w:pPr>
      <w:spacing w:after="0" w:line="240" w:lineRule="auto"/>
    </w:pPr>
    <w:rPr>
      <w:rFonts w:ascii="Gabriola" w:eastAsiaTheme="majorEastAsia" w:hAnsi="Gabriola" w:cstheme="majorBidi"/>
      <w:sz w:val="28"/>
      <w:szCs w:val="20"/>
    </w:rPr>
  </w:style>
  <w:style w:type="character" w:styleId="Hyperlink">
    <w:name w:val="Hyperlink"/>
    <w:basedOn w:val="DefaultParagraphFont"/>
    <w:uiPriority w:val="99"/>
    <w:unhideWhenUsed/>
    <w:rsid w:val="00DE0984"/>
    <w:rPr>
      <w:color w:val="0563C1" w:themeColor="hyperlink"/>
      <w:u w:val="single"/>
    </w:rPr>
  </w:style>
  <w:style w:type="character" w:styleId="Mention">
    <w:name w:val="Mention"/>
    <w:basedOn w:val="DefaultParagraphFont"/>
    <w:uiPriority w:val="99"/>
    <w:semiHidden/>
    <w:unhideWhenUsed/>
    <w:rsid w:val="00DE09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mauer@swip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Cook</dc:creator>
  <cp:keywords/>
  <dc:description/>
  <cp:lastModifiedBy>Katie Cook</cp:lastModifiedBy>
  <cp:revision>1</cp:revision>
  <dcterms:created xsi:type="dcterms:W3CDTF">2017-05-03T14:15:00Z</dcterms:created>
  <dcterms:modified xsi:type="dcterms:W3CDTF">2017-05-03T14:16:00Z</dcterms:modified>
</cp:coreProperties>
</file>